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A25C" w14:textId="77777777" w:rsidR="00AF1083" w:rsidRPr="006D5A27" w:rsidRDefault="00AF1083" w:rsidP="00AF1083">
      <w:pPr>
        <w:pStyle w:val="Tekstpodstawowy"/>
        <w:spacing w:before="90"/>
        <w:ind w:left="5664" w:firstLine="708"/>
        <w:jc w:val="center"/>
        <w:rPr>
          <w:b/>
        </w:rPr>
      </w:pPr>
      <w:r w:rsidRPr="006D5A27">
        <w:rPr>
          <w:b/>
        </w:rPr>
        <w:t>Załącznik nr 2</w:t>
      </w:r>
    </w:p>
    <w:p w14:paraId="77108A4C" w14:textId="77777777" w:rsidR="00AF1083" w:rsidRPr="006D5A27" w:rsidRDefault="00AF1083" w:rsidP="00AF1083">
      <w:pPr>
        <w:jc w:val="center"/>
        <w:rPr>
          <w:rFonts w:ascii="Times New Roman" w:hAnsi="Times New Roman"/>
          <w:b/>
          <w:sz w:val="28"/>
          <w:szCs w:val="28"/>
        </w:rPr>
      </w:pPr>
      <w:r w:rsidRPr="006D5A27">
        <w:rPr>
          <w:rFonts w:ascii="Times New Roman" w:hAnsi="Times New Roman"/>
          <w:b/>
          <w:sz w:val="28"/>
          <w:szCs w:val="28"/>
        </w:rPr>
        <w:t>CENNIK USŁUG ŻIH</w:t>
      </w:r>
    </w:p>
    <w:p w14:paraId="50966E82" w14:textId="77777777" w:rsidR="00AF1083" w:rsidRPr="006D5A27" w:rsidRDefault="00AF1083" w:rsidP="00AF108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1A5675" w14:textId="77777777" w:rsidR="00AF1083" w:rsidRPr="006D5A27" w:rsidRDefault="00AF1083" w:rsidP="00AF108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738931" w14:textId="77777777" w:rsidR="00AF1083" w:rsidRPr="006D5A27" w:rsidRDefault="00AF1083" w:rsidP="00AF1083">
      <w:pPr>
        <w:jc w:val="both"/>
        <w:rPr>
          <w:rFonts w:ascii="Times New Roman" w:hAnsi="Times New Roman"/>
          <w:b/>
          <w:color w:val="000000" w:themeColor="text1"/>
        </w:rPr>
      </w:pPr>
      <w:r w:rsidRPr="006D5A27">
        <w:rPr>
          <w:rFonts w:ascii="Times New Roman" w:hAnsi="Times New Roman"/>
          <w:b/>
          <w:color w:val="000000" w:themeColor="text1"/>
        </w:rPr>
        <w:t>I. UDOSTĘPNIENIE  KOPII CYFROWYCH ZBIORÓW</w:t>
      </w:r>
    </w:p>
    <w:p w14:paraId="0A62E99B" w14:textId="77777777" w:rsidR="00AF1083" w:rsidRPr="006D5A27" w:rsidRDefault="00AF1083" w:rsidP="00AF1083">
      <w:pPr>
        <w:jc w:val="both"/>
        <w:rPr>
          <w:rFonts w:ascii="Times New Roman" w:hAnsi="Times New Roman"/>
        </w:rPr>
      </w:pPr>
    </w:p>
    <w:p w14:paraId="0FA899C2" w14:textId="77777777" w:rsidR="00AF1083" w:rsidRPr="006D5A27" w:rsidRDefault="00AF1083" w:rsidP="00AF1083">
      <w:p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>1. Cennik dotyczy kopii cyfrowych zbiorów znajdujących się w kolekcji ŻIH.</w:t>
      </w:r>
    </w:p>
    <w:p w14:paraId="521F4EAA" w14:textId="77777777" w:rsidR="00AF1083" w:rsidRPr="006D5A27" w:rsidRDefault="00AF1083" w:rsidP="00AF1083">
      <w:p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>2. Kopie cyfrowe zbiorów udostępnia się na podstawie:</w:t>
      </w:r>
    </w:p>
    <w:p w14:paraId="1619A986" w14:textId="77777777" w:rsidR="00AF1083" w:rsidRPr="006D5A27" w:rsidRDefault="00AF1083" w:rsidP="00AF108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 xml:space="preserve">regulaminu korzystania ze zbiorów, z którym należy się zapoznać. </w:t>
      </w:r>
    </w:p>
    <w:p w14:paraId="71894461" w14:textId="77777777" w:rsidR="00AF1083" w:rsidRPr="006D5A27" w:rsidRDefault="00AF1083" w:rsidP="00AF108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 xml:space="preserve">wypełnionego i przesłanego przez Użytkownika </w:t>
      </w:r>
      <w:r w:rsidRPr="006D5A27">
        <w:rPr>
          <w:rFonts w:ascii="Times New Roman" w:hAnsi="Times New Roman"/>
          <w:u w:val="single"/>
        </w:rPr>
        <w:t>formularza zamówienia</w:t>
      </w:r>
      <w:r w:rsidRPr="006D5A27">
        <w:rPr>
          <w:rFonts w:ascii="Times New Roman" w:hAnsi="Times New Roman"/>
        </w:rPr>
        <w:t xml:space="preserve"> do konkretnego działu. </w:t>
      </w:r>
    </w:p>
    <w:p w14:paraId="3A11411D" w14:textId="77777777" w:rsidR="00AF1083" w:rsidRPr="006D5A27" w:rsidRDefault="00AF1083" w:rsidP="00AF108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 xml:space="preserve">podpisanego </w:t>
      </w:r>
      <w:r w:rsidRPr="006D5A27">
        <w:rPr>
          <w:rFonts w:ascii="Times New Roman" w:hAnsi="Times New Roman"/>
          <w:u w:val="single"/>
        </w:rPr>
        <w:t>oświadczenia</w:t>
      </w:r>
      <w:r w:rsidRPr="006D5A27">
        <w:rPr>
          <w:rFonts w:ascii="Times New Roman" w:hAnsi="Times New Roman"/>
        </w:rPr>
        <w:t xml:space="preserve"> przekazanego uprzednio przez konkretny dział.</w:t>
      </w:r>
    </w:p>
    <w:p w14:paraId="42FBC363" w14:textId="77777777" w:rsidR="00AF1083" w:rsidRPr="006D5A27" w:rsidRDefault="00AF1083" w:rsidP="00AF108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>umowy o współpracy (jeśli jest podpisana).</w:t>
      </w:r>
    </w:p>
    <w:p w14:paraId="4F837C3D" w14:textId="77777777" w:rsidR="00AF1083" w:rsidRPr="006D5A27" w:rsidRDefault="00AF1083" w:rsidP="00AF1083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 xml:space="preserve">do zamówienia kopii materiałów bibliotecznych nie wymagany jest formularz zamówienia a jedynie kontakt z Biblioteką. </w:t>
      </w:r>
    </w:p>
    <w:p w14:paraId="024210BF" w14:textId="77777777" w:rsidR="00AF1083" w:rsidRPr="006D5A27" w:rsidRDefault="00AF1083" w:rsidP="00AF1083">
      <w:pPr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>3. Opłaty za udostępnienie kopii cyfrowych zbiorów ŻIH</w:t>
      </w:r>
    </w:p>
    <w:p w14:paraId="3B892808" w14:textId="77777777" w:rsidR="00AF1083" w:rsidRPr="006D5A27" w:rsidRDefault="00AF1083" w:rsidP="00AF1083">
      <w:pPr>
        <w:jc w:val="both"/>
        <w:rPr>
          <w:rFonts w:ascii="Times New Roman" w:hAnsi="Times New Roman"/>
        </w:rPr>
      </w:pPr>
    </w:p>
    <w:p w14:paraId="17D1A10A" w14:textId="77777777" w:rsidR="00AF1083" w:rsidRPr="006D5A27" w:rsidRDefault="00AF1083" w:rsidP="00AF1083">
      <w:pPr>
        <w:pStyle w:val="Akapitzlist"/>
        <w:numPr>
          <w:ilvl w:val="0"/>
          <w:numId w:val="1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6D5A27">
        <w:rPr>
          <w:rFonts w:ascii="Times New Roman" w:hAnsi="Times New Roman"/>
          <w:b/>
        </w:rPr>
        <w:t xml:space="preserve">Opłata za przekazanie plików do jednorazowego wykorzystania w Polsce i zagranicą kopii cyfrowej </w:t>
      </w:r>
    </w:p>
    <w:tbl>
      <w:tblPr>
        <w:tblW w:w="8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812"/>
        <w:gridCol w:w="1134"/>
        <w:gridCol w:w="2126"/>
      </w:tblGrid>
      <w:tr w:rsidR="00AF1083" w:rsidRPr="006D5A27" w14:paraId="7B04AE98" w14:textId="77777777" w:rsidTr="00C235D7">
        <w:trPr>
          <w:trHeight w:val="39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B6DA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>Rodzaj obiektów ze zbiorów ŻIH</w:t>
            </w:r>
          </w:p>
          <w:p w14:paraId="2242A835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 w:bidi="he-IL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B904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 xml:space="preserve">Prawo do </w:t>
            </w:r>
          </w:p>
          <w:p w14:paraId="7835BE65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>publikacji</w:t>
            </w:r>
          </w:p>
          <w:p w14:paraId="40D610EB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lang w:eastAsia="pl-PL" w:bidi="he-I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3D452" w14:textId="77777777" w:rsidR="00AF1083" w:rsidRPr="006D5A27" w:rsidRDefault="00AF1083" w:rsidP="00C23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A27">
              <w:rPr>
                <w:rFonts w:ascii="Times New Roman" w:hAnsi="Times New Roman"/>
                <w:b/>
                <w:bCs/>
              </w:rPr>
              <w:t>Rozmiar i</w:t>
            </w:r>
          </w:p>
          <w:p w14:paraId="7E053C88" w14:textId="77777777" w:rsidR="00AF1083" w:rsidRPr="006D5A27" w:rsidRDefault="00AF1083" w:rsidP="00C23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A27">
              <w:rPr>
                <w:rFonts w:ascii="Times New Roman" w:hAnsi="Times New Roman"/>
                <w:b/>
                <w:bCs/>
              </w:rPr>
              <w:t>format pliku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9F0193B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>Opłata brutto</w:t>
            </w:r>
          </w:p>
        </w:tc>
      </w:tr>
      <w:tr w:rsidR="00AF1083" w:rsidRPr="006D5A27" w14:paraId="32954880" w14:textId="77777777" w:rsidTr="00C235D7">
        <w:trPr>
          <w:trHeight w:val="266"/>
        </w:trPr>
        <w:tc>
          <w:tcPr>
            <w:tcW w:w="2258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E5F7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- Dzieła sztuki</w:t>
            </w:r>
          </w:p>
          <w:p w14:paraId="2045328A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- Fotografie </w:t>
            </w:r>
          </w:p>
          <w:p w14:paraId="19B08AB6" w14:textId="77777777" w:rsidR="00AF1083" w:rsidRPr="006D5A27" w:rsidRDefault="00AF1083" w:rsidP="00C235D7">
            <w:pPr>
              <w:ind w:left="162" w:hanging="162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- Przedmioty muzealne</w:t>
            </w:r>
          </w:p>
          <w:p w14:paraId="24C632E6" w14:textId="77777777" w:rsidR="00AF1083" w:rsidRPr="006D5A27" w:rsidRDefault="00AF1083" w:rsidP="00C235D7">
            <w:pPr>
              <w:ind w:left="162" w:hanging="162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- Dokumenty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5FAB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Bez prawa do publikacji</w:t>
            </w:r>
          </w:p>
          <w:p w14:paraId="7DB21336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(do celów prywatnych, edukacyjnych i naukowych)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7F4A1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72 </w:t>
            </w:r>
            <w:proofErr w:type="spellStart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dpi</w:t>
            </w:r>
            <w:proofErr w:type="spellEnd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 / JPG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790A19F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1 PLN</w:t>
            </w:r>
          </w:p>
        </w:tc>
      </w:tr>
      <w:tr w:rsidR="00AF1083" w:rsidRPr="006D5A27" w14:paraId="7CC0B65A" w14:textId="77777777" w:rsidTr="00C235D7">
        <w:trPr>
          <w:trHeight w:val="679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1405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BC29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Z prawem do </w:t>
            </w:r>
          </w:p>
          <w:p w14:paraId="553E6183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publikacji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FB8A7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72 </w:t>
            </w:r>
            <w:proofErr w:type="spellStart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dpi</w:t>
            </w:r>
            <w:proofErr w:type="spellEnd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 / JPG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22CBC53F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</w:p>
          <w:p w14:paraId="7E5ACEE9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30 PLN</w:t>
            </w:r>
          </w:p>
        </w:tc>
      </w:tr>
      <w:tr w:rsidR="00AF1083" w:rsidRPr="006D5A27" w14:paraId="0F0916E0" w14:textId="77777777" w:rsidTr="00C235D7">
        <w:trPr>
          <w:trHeight w:val="764"/>
        </w:trPr>
        <w:tc>
          <w:tcPr>
            <w:tcW w:w="2258" w:type="dxa"/>
            <w:tcBorders>
              <w:top w:val="single" w:sz="4" w:space="0" w:color="000000" w:themeColor="text1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A8B0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- Dzieła sztuki</w:t>
            </w:r>
          </w:p>
          <w:p w14:paraId="67F42381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- Fotografie </w:t>
            </w:r>
          </w:p>
          <w:p w14:paraId="1C02F537" w14:textId="77777777" w:rsidR="00AF1083" w:rsidRPr="006D5A27" w:rsidRDefault="00AF1083" w:rsidP="00C235D7">
            <w:pPr>
              <w:ind w:left="162" w:hanging="162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- Przedmioty muzealne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014B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Z prawem do </w:t>
            </w:r>
          </w:p>
          <w:p w14:paraId="07EC6A93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publikacji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13C13217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300 </w:t>
            </w:r>
            <w:proofErr w:type="spellStart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dpi</w:t>
            </w:r>
            <w:proofErr w:type="spellEnd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 / TIFF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75AB6808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</w:p>
          <w:p w14:paraId="4BC2E647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100 PLN</w:t>
            </w:r>
          </w:p>
        </w:tc>
      </w:tr>
      <w:tr w:rsidR="00AF1083" w:rsidRPr="006D5A27" w14:paraId="1E74722A" w14:textId="77777777" w:rsidTr="00C235D7">
        <w:trPr>
          <w:trHeight w:val="58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441F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lastRenderedPageBreak/>
              <w:t>- Dokumenty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54AB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Z prawem do </w:t>
            </w:r>
          </w:p>
          <w:p w14:paraId="4FAE042E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publikacji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61E32D4E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300 </w:t>
            </w:r>
            <w:proofErr w:type="spellStart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dpi</w:t>
            </w:r>
            <w:proofErr w:type="spellEnd"/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 / TIFF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634DE5F2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</w:p>
          <w:p w14:paraId="3E7B623C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40 PLN</w:t>
            </w:r>
          </w:p>
        </w:tc>
      </w:tr>
    </w:tbl>
    <w:p w14:paraId="744C6AFB" w14:textId="77777777" w:rsidR="00AF1083" w:rsidRPr="006D5A27" w:rsidRDefault="00AF1083" w:rsidP="00AF1083">
      <w:pPr>
        <w:jc w:val="both"/>
        <w:rPr>
          <w:rFonts w:ascii="Times New Roman" w:hAnsi="Times New Roman"/>
          <w:b/>
        </w:rPr>
      </w:pPr>
    </w:p>
    <w:p w14:paraId="32B10217" w14:textId="77777777" w:rsidR="00AF1083" w:rsidRPr="006D5A27" w:rsidRDefault="00AF1083" w:rsidP="00AF1083">
      <w:pPr>
        <w:jc w:val="both"/>
        <w:rPr>
          <w:rFonts w:ascii="Times New Roman" w:hAnsi="Times New Roman"/>
          <w:b/>
        </w:rPr>
      </w:pPr>
    </w:p>
    <w:p w14:paraId="4BA9FD34" w14:textId="77777777" w:rsidR="00AF1083" w:rsidRPr="006D5A27" w:rsidRDefault="00AF1083" w:rsidP="00AF1083">
      <w:pPr>
        <w:pStyle w:val="Akapitzlist"/>
        <w:numPr>
          <w:ilvl w:val="0"/>
          <w:numId w:val="1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6D5A27">
        <w:rPr>
          <w:rFonts w:ascii="Times New Roman" w:hAnsi="Times New Roman"/>
          <w:b/>
        </w:rPr>
        <w:t xml:space="preserve">Opłata za udostępnienie kopii cyfrowej materiałów bibliotecznych </w:t>
      </w:r>
    </w:p>
    <w:p w14:paraId="53638D5B" w14:textId="77777777" w:rsidR="00AF1083" w:rsidRPr="006D5A27" w:rsidRDefault="00AF1083" w:rsidP="00AF1083">
      <w:pPr>
        <w:rPr>
          <w:rFonts w:ascii="Times New Roman" w:hAnsi="Times New Roman"/>
        </w:rPr>
      </w:pPr>
    </w:p>
    <w:tbl>
      <w:tblPr>
        <w:tblW w:w="835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127"/>
      </w:tblGrid>
      <w:tr w:rsidR="00AF1083" w:rsidRPr="006D5A27" w14:paraId="72730EBB" w14:textId="77777777" w:rsidTr="00C235D7">
        <w:trPr>
          <w:trHeight w:val="386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B141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>Rodzaj obiektów ze zbiorów ŻIH</w:t>
            </w:r>
          </w:p>
          <w:p w14:paraId="0CC6D240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lang w:eastAsia="pl-PL" w:bidi="he-IL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27C873D" w14:textId="77777777" w:rsidR="00AF1083" w:rsidRPr="006D5A27" w:rsidRDefault="00AF1083" w:rsidP="00C235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A27">
              <w:rPr>
                <w:rFonts w:ascii="Times New Roman" w:hAnsi="Times New Roman"/>
                <w:b/>
                <w:bCs/>
              </w:rPr>
              <w:t>Rozmiar i</w:t>
            </w:r>
          </w:p>
          <w:p w14:paraId="3E5D0C85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lang w:eastAsia="pl-PL" w:bidi="he-IL"/>
              </w:rPr>
            </w:pPr>
            <w:r w:rsidRPr="006D5A27">
              <w:rPr>
                <w:rFonts w:ascii="Times New Roman" w:hAnsi="Times New Roman"/>
                <w:b/>
                <w:bCs/>
              </w:rPr>
              <w:t>format pliku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12B63099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b/>
                <w:bCs/>
                <w:lang w:eastAsia="pl-PL" w:bidi="he-IL"/>
              </w:rPr>
              <w:t xml:space="preserve"> Opłata brutto</w:t>
            </w:r>
          </w:p>
        </w:tc>
      </w:tr>
      <w:tr w:rsidR="00AF1083" w:rsidRPr="006D5A27" w14:paraId="46D4754B" w14:textId="77777777" w:rsidTr="00C235D7">
        <w:trPr>
          <w:trHeight w:val="386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2221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Materiały biblioteczne. </w:t>
            </w:r>
          </w:p>
          <w:p w14:paraId="506F321D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 xml:space="preserve">Starodruki i rękopisy, których kopie cyfrowe już istnieją, </w:t>
            </w:r>
          </w:p>
          <w:p w14:paraId="54E2727A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right w:val="single" w:sz="4" w:space="0" w:color="000000" w:themeColor="text1"/>
            </w:tcBorders>
            <w:vAlign w:val="center"/>
          </w:tcPr>
          <w:p w14:paraId="0E4E9A66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Zgodnie z zamówieniem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000000" w:themeColor="text1"/>
              <w:bottom w:val="nil"/>
              <w:right w:val="single" w:sz="8" w:space="0" w:color="auto"/>
            </w:tcBorders>
            <w:vAlign w:val="center"/>
          </w:tcPr>
          <w:p w14:paraId="7885F9FE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1,00 PLN / strona (lub karta)</w:t>
            </w:r>
          </w:p>
        </w:tc>
      </w:tr>
      <w:tr w:rsidR="00AF1083" w:rsidRPr="006D5A27" w14:paraId="3D5FF5CD" w14:textId="77777777" w:rsidTr="00C235D7">
        <w:trPr>
          <w:trHeight w:val="386"/>
        </w:trPr>
        <w:tc>
          <w:tcPr>
            <w:tcW w:w="3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8700" w14:textId="77777777" w:rsidR="00AF1083" w:rsidRPr="006D5A27" w:rsidRDefault="00AF1083" w:rsidP="00C235D7">
            <w:pPr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Starodruki i rękopisy, których kopie cyfrowe nie istnieją</w:t>
            </w:r>
          </w:p>
        </w:tc>
        <w:tc>
          <w:tcPr>
            <w:tcW w:w="3118" w:type="dxa"/>
            <w:tcBorders>
              <w:left w:val="nil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5DBF326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Zgodnie z zamówieniem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220BE514" w14:textId="77777777" w:rsidR="00AF1083" w:rsidRPr="006D5A27" w:rsidRDefault="00AF1083" w:rsidP="00C23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</w:pPr>
            <w:r w:rsidRPr="006D5A27">
              <w:rPr>
                <w:rFonts w:ascii="Times New Roman" w:eastAsia="Times New Roman" w:hAnsi="Times New Roman"/>
                <w:sz w:val="20"/>
                <w:szCs w:val="20"/>
                <w:lang w:eastAsia="pl-PL" w:bidi="he-IL"/>
              </w:rPr>
              <w:t>10,00 PLN / karta</w:t>
            </w:r>
          </w:p>
        </w:tc>
      </w:tr>
    </w:tbl>
    <w:p w14:paraId="25658288" w14:textId="77777777" w:rsidR="00AF1083" w:rsidRPr="006D5A27" w:rsidRDefault="00AF1083" w:rsidP="00AF1083">
      <w:pPr>
        <w:rPr>
          <w:rFonts w:ascii="Times New Roman" w:hAnsi="Times New Roman"/>
          <w:b/>
          <w:color w:val="000000" w:themeColor="text1"/>
        </w:rPr>
      </w:pPr>
    </w:p>
    <w:p w14:paraId="424D52B4" w14:textId="77777777" w:rsidR="00AF1083" w:rsidRPr="006D5A27" w:rsidRDefault="00AF1083" w:rsidP="00AF1083">
      <w:pPr>
        <w:rPr>
          <w:rFonts w:ascii="Times New Roman" w:hAnsi="Times New Roman"/>
          <w:b/>
          <w:color w:val="000000" w:themeColor="text1"/>
        </w:rPr>
      </w:pPr>
    </w:p>
    <w:p w14:paraId="2B6A9F2E" w14:textId="77777777" w:rsidR="00AF1083" w:rsidRPr="006D5A27" w:rsidRDefault="00AF1083" w:rsidP="00AF1083">
      <w:pPr>
        <w:rPr>
          <w:rFonts w:ascii="Times New Roman" w:hAnsi="Times New Roman"/>
          <w:b/>
          <w:color w:val="000000" w:themeColor="text1"/>
        </w:rPr>
      </w:pPr>
      <w:r w:rsidRPr="006D5A27">
        <w:rPr>
          <w:rFonts w:ascii="Times New Roman" w:hAnsi="Times New Roman"/>
          <w:b/>
          <w:color w:val="000000" w:themeColor="text1"/>
        </w:rPr>
        <w:t>II.  KSEROKOPIE</w:t>
      </w:r>
    </w:p>
    <w:p w14:paraId="34696EBE" w14:textId="77777777" w:rsidR="00AF1083" w:rsidRPr="006D5A27" w:rsidRDefault="00AF1083" w:rsidP="00AF1083">
      <w:pPr>
        <w:rPr>
          <w:rFonts w:ascii="Times New Roman" w:hAnsi="Times New Roman"/>
          <w:b/>
          <w:color w:val="000000" w:themeColor="text1"/>
        </w:rPr>
      </w:pPr>
    </w:p>
    <w:p w14:paraId="4BCA505B" w14:textId="77777777" w:rsidR="00AF1083" w:rsidRPr="006D5A27" w:rsidRDefault="00AF1083" w:rsidP="00AF1083">
      <w:pPr>
        <w:pStyle w:val="Akapitzlist"/>
        <w:numPr>
          <w:ilvl w:val="0"/>
          <w:numId w:val="1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</w:rPr>
      </w:pPr>
      <w:r w:rsidRPr="006D5A27">
        <w:rPr>
          <w:rFonts w:ascii="Times New Roman" w:hAnsi="Times New Roman"/>
          <w:b/>
        </w:rPr>
        <w:t>Opłaty dotyczą kserokopii materiałów aktowych oraz materiałów bibliotecznych (nie wykonuje się kserokopii starodruków i rękopisów, czasopism w rocznikach oprawnych oraz formatach większych niż A4)</w:t>
      </w:r>
    </w:p>
    <w:p w14:paraId="2B798B07" w14:textId="77777777" w:rsidR="00AF1083" w:rsidRPr="006D5A27" w:rsidRDefault="00AF1083" w:rsidP="00AF1083">
      <w:pPr>
        <w:rPr>
          <w:rFonts w:ascii="Times New Roman" w:hAnsi="Times New Roman"/>
          <w:b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4962"/>
        <w:gridCol w:w="2409"/>
      </w:tblGrid>
      <w:tr w:rsidR="00AF1083" w:rsidRPr="006D5A27" w14:paraId="78B3C545" w14:textId="77777777" w:rsidTr="00C235D7">
        <w:tc>
          <w:tcPr>
            <w:tcW w:w="1276" w:type="dxa"/>
          </w:tcPr>
          <w:p w14:paraId="70D74875" w14:textId="77777777" w:rsidR="00AF1083" w:rsidRPr="006D5A27" w:rsidRDefault="00AF1083" w:rsidP="00C235D7">
            <w:pPr>
              <w:jc w:val="center"/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Format</w:t>
            </w:r>
          </w:p>
        </w:tc>
        <w:tc>
          <w:tcPr>
            <w:tcW w:w="4962" w:type="dxa"/>
          </w:tcPr>
          <w:p w14:paraId="0E03A432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Opłata</w:t>
            </w:r>
          </w:p>
          <w:p w14:paraId="3CBED706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04BD840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Ksero</w:t>
            </w:r>
          </w:p>
        </w:tc>
      </w:tr>
      <w:tr w:rsidR="00AF1083" w:rsidRPr="006D5A27" w14:paraId="38DB241A" w14:textId="77777777" w:rsidTr="00C235D7">
        <w:tc>
          <w:tcPr>
            <w:tcW w:w="1276" w:type="dxa"/>
          </w:tcPr>
          <w:p w14:paraId="23A3E6D9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A4</w:t>
            </w:r>
          </w:p>
        </w:tc>
        <w:tc>
          <w:tcPr>
            <w:tcW w:w="4962" w:type="dxa"/>
          </w:tcPr>
          <w:p w14:paraId="61DBE194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 xml:space="preserve">2 PLN </w:t>
            </w:r>
          </w:p>
        </w:tc>
        <w:tc>
          <w:tcPr>
            <w:tcW w:w="2409" w:type="dxa"/>
          </w:tcPr>
          <w:p w14:paraId="4B69E74C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czarno-białe</w:t>
            </w:r>
          </w:p>
        </w:tc>
      </w:tr>
      <w:tr w:rsidR="00AF1083" w:rsidRPr="006D5A27" w14:paraId="47F5CE2F" w14:textId="77777777" w:rsidTr="00C235D7">
        <w:tc>
          <w:tcPr>
            <w:tcW w:w="1276" w:type="dxa"/>
          </w:tcPr>
          <w:p w14:paraId="4A04DCF3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A3</w:t>
            </w:r>
          </w:p>
        </w:tc>
        <w:tc>
          <w:tcPr>
            <w:tcW w:w="4962" w:type="dxa"/>
          </w:tcPr>
          <w:p w14:paraId="379D3882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 xml:space="preserve">3 PLN </w:t>
            </w:r>
          </w:p>
        </w:tc>
        <w:tc>
          <w:tcPr>
            <w:tcW w:w="2409" w:type="dxa"/>
          </w:tcPr>
          <w:p w14:paraId="258DB216" w14:textId="77777777" w:rsidR="00AF1083" w:rsidRPr="006D5A27" w:rsidRDefault="00AF1083" w:rsidP="00C235D7">
            <w:pPr>
              <w:rPr>
                <w:rFonts w:ascii="Times New Roman" w:hAnsi="Times New Roman"/>
              </w:rPr>
            </w:pPr>
            <w:r w:rsidRPr="006D5A27">
              <w:rPr>
                <w:rFonts w:ascii="Times New Roman" w:hAnsi="Times New Roman"/>
              </w:rPr>
              <w:t>czarno-białe</w:t>
            </w:r>
          </w:p>
        </w:tc>
      </w:tr>
    </w:tbl>
    <w:p w14:paraId="3BF3B2E6" w14:textId="77777777" w:rsidR="00AF1083" w:rsidRPr="006D5A27" w:rsidRDefault="00AF1083" w:rsidP="00AF1083">
      <w:pPr>
        <w:widowControl w:val="0"/>
        <w:autoSpaceDE w:val="0"/>
        <w:adjustRightInd w:val="0"/>
        <w:spacing w:after="240"/>
        <w:jc w:val="both"/>
        <w:rPr>
          <w:rFonts w:ascii="Times New Roman" w:hAnsi="Times New Roman"/>
          <w:lang w:eastAsia="pl-PL"/>
        </w:rPr>
      </w:pPr>
    </w:p>
    <w:p w14:paraId="0F22E285" w14:textId="77777777" w:rsidR="00AF1083" w:rsidRPr="006D5A27" w:rsidRDefault="00AF1083" w:rsidP="00AF1083">
      <w:pPr>
        <w:widowControl w:val="0"/>
        <w:autoSpaceDE w:val="0"/>
        <w:adjustRightInd w:val="0"/>
        <w:spacing w:after="240"/>
        <w:jc w:val="both"/>
        <w:rPr>
          <w:rFonts w:ascii="Times New Roman" w:hAnsi="Times New Roman"/>
          <w:lang w:eastAsia="pl-PL"/>
        </w:rPr>
      </w:pPr>
      <w:r w:rsidRPr="006D5A27">
        <w:rPr>
          <w:rFonts w:ascii="Times New Roman" w:hAnsi="Times New Roman"/>
          <w:b/>
          <w:color w:val="000000" w:themeColor="text1"/>
        </w:rPr>
        <w:t>III. KWERENDY</w:t>
      </w:r>
    </w:p>
    <w:p w14:paraId="4858CE4D" w14:textId="77777777" w:rsidR="00AF1083" w:rsidRPr="006D5A27" w:rsidRDefault="00AF1083" w:rsidP="00AF1083">
      <w:pPr>
        <w:spacing w:line="360" w:lineRule="auto"/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t xml:space="preserve">1. Działy: Archiwum, Dokumentacji Dziedzictwa, Sztuki oraz Biblioteka nie przeprowadzają kwerend naukowych na zlecenie. </w:t>
      </w:r>
    </w:p>
    <w:p w14:paraId="11EF2C7A" w14:textId="77777777" w:rsidR="00AF1083" w:rsidRPr="006D5A27" w:rsidRDefault="00AF1083" w:rsidP="00AF1083">
      <w:pPr>
        <w:spacing w:line="360" w:lineRule="auto"/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</w:rPr>
        <w:lastRenderedPageBreak/>
        <w:t>2. Archiwum ŻIH przeprowadza odpłatnie kwerendy w sprawach osobowych ze zbiorów ŻIH – koszt jednej sprawy 150 PLN.</w:t>
      </w:r>
    </w:p>
    <w:p w14:paraId="1F8A0942" w14:textId="77777777" w:rsidR="00AF1083" w:rsidRPr="006D5A27" w:rsidRDefault="00AF1083" w:rsidP="00AF1083">
      <w:pPr>
        <w:spacing w:line="360" w:lineRule="auto"/>
        <w:jc w:val="center"/>
        <w:rPr>
          <w:rFonts w:ascii="Times New Roman" w:hAnsi="Times New Roman"/>
          <w:b/>
        </w:rPr>
      </w:pPr>
      <w:r w:rsidRPr="006D5A27">
        <w:rPr>
          <w:rFonts w:ascii="Times New Roman" w:hAnsi="Times New Roman"/>
        </w:rPr>
        <w:t>***</w:t>
      </w:r>
    </w:p>
    <w:p w14:paraId="0D91E0A7" w14:textId="77777777" w:rsidR="00AF1083" w:rsidRPr="006D5A27" w:rsidRDefault="00AF1083" w:rsidP="00AF1083">
      <w:pPr>
        <w:spacing w:line="360" w:lineRule="auto"/>
        <w:rPr>
          <w:rFonts w:ascii="Times New Roman" w:hAnsi="Times New Roman"/>
          <w:b/>
        </w:rPr>
      </w:pPr>
      <w:r w:rsidRPr="006D5A27">
        <w:rPr>
          <w:rFonts w:ascii="Times New Roman" w:hAnsi="Times New Roman"/>
          <w:b/>
        </w:rPr>
        <w:t>Kontakt do poszczególnych działów:</w:t>
      </w:r>
    </w:p>
    <w:p w14:paraId="30641892" w14:textId="5CBC1ED8" w:rsidR="00AF1083" w:rsidRPr="00046144" w:rsidRDefault="005C1EF4" w:rsidP="00AF1083">
      <w:pPr>
        <w:spacing w:line="360" w:lineRule="auto"/>
        <w:rPr>
          <w:rFonts w:ascii="Times New Roman" w:hAnsi="Times New Roman"/>
          <w:lang w:val="en-US"/>
        </w:rPr>
      </w:pPr>
      <w:hyperlink r:id="rId8" w:history="1">
        <w:r w:rsidR="00AF1083" w:rsidRPr="00046144">
          <w:rPr>
            <w:rStyle w:val="Hipercze"/>
            <w:rFonts w:ascii="Times New Roman" w:hAnsi="Times New Roman"/>
            <w:b/>
            <w:lang w:val="en-US"/>
          </w:rPr>
          <w:t>Archiwum</w:t>
        </w:r>
      </w:hyperlink>
      <w:r w:rsidR="00AF1083" w:rsidRPr="00046144">
        <w:rPr>
          <w:rFonts w:ascii="Times New Roman" w:hAnsi="Times New Roman"/>
          <w:b/>
          <w:lang w:val="en-US"/>
        </w:rPr>
        <w:t>:</w:t>
      </w:r>
      <w:r w:rsidR="00AF1083" w:rsidRPr="00046144">
        <w:rPr>
          <w:rFonts w:ascii="Times New Roman" w:hAnsi="Times New Roman"/>
          <w:lang w:val="en-US"/>
        </w:rPr>
        <w:t xml:space="preserve"> email: </w:t>
      </w:r>
      <w:r w:rsidR="00046144" w:rsidRPr="00046144">
        <w:rPr>
          <w:rFonts w:ascii="Times New Roman" w:hAnsi="Times New Roman"/>
          <w:lang w:val="en-US"/>
        </w:rPr>
        <w:t>archiwum@jhi.p</w:t>
      </w:r>
      <w:r w:rsidR="00046144">
        <w:rPr>
          <w:rFonts w:ascii="Times New Roman" w:hAnsi="Times New Roman"/>
          <w:lang w:val="en-US"/>
        </w:rPr>
        <w:t>l</w:t>
      </w:r>
    </w:p>
    <w:p w14:paraId="0B0F71D5" w14:textId="7A8CF307" w:rsidR="00AF1083" w:rsidRPr="00046144" w:rsidRDefault="005C1EF4" w:rsidP="00AF1083">
      <w:pPr>
        <w:spacing w:line="360" w:lineRule="auto"/>
        <w:rPr>
          <w:rStyle w:val="Hipercze"/>
          <w:rFonts w:ascii="Times New Roman" w:hAnsi="Times New Roman"/>
        </w:rPr>
      </w:pPr>
      <w:hyperlink r:id="rId9" w:history="1">
        <w:r w:rsidR="00AF1083" w:rsidRPr="00046144">
          <w:rPr>
            <w:rStyle w:val="Hipercze"/>
            <w:rFonts w:ascii="Times New Roman" w:hAnsi="Times New Roman"/>
            <w:b/>
          </w:rPr>
          <w:t>Dział Sztuki</w:t>
        </w:r>
      </w:hyperlink>
      <w:r w:rsidR="00AF1083" w:rsidRPr="00046144">
        <w:rPr>
          <w:rFonts w:ascii="Times New Roman" w:hAnsi="Times New Roman"/>
          <w:b/>
        </w:rPr>
        <w:t>:</w:t>
      </w:r>
      <w:r w:rsidR="00AF1083" w:rsidRPr="00046144">
        <w:rPr>
          <w:rFonts w:ascii="Times New Roman" w:hAnsi="Times New Roman"/>
        </w:rPr>
        <w:t xml:space="preserve"> email: </w:t>
      </w:r>
      <w:r w:rsidR="00046144" w:rsidRPr="00046144">
        <w:rPr>
          <w:rFonts w:ascii="Times New Roman" w:hAnsi="Times New Roman"/>
        </w:rPr>
        <w:t>s</w:t>
      </w:r>
      <w:r w:rsidR="00046144">
        <w:rPr>
          <w:rFonts w:ascii="Times New Roman" w:hAnsi="Times New Roman"/>
        </w:rPr>
        <w:t>ztuka@jhi.pl</w:t>
      </w:r>
    </w:p>
    <w:p w14:paraId="6A8EB538" w14:textId="34FD292C" w:rsidR="00AF1083" w:rsidRPr="006D5A27" w:rsidRDefault="00046144" w:rsidP="00AF1083">
      <w:pPr>
        <w:spacing w:line="360" w:lineRule="auto"/>
        <w:rPr>
          <w:rFonts w:ascii="Times New Roman" w:hAnsi="Times New Roman"/>
        </w:rPr>
      </w:pPr>
      <w:hyperlink r:id="rId10" w:history="1">
        <w:r w:rsidRPr="00915CDD">
          <w:rPr>
            <w:rStyle w:val="Hipercze"/>
            <w:rFonts w:ascii="Times New Roman" w:hAnsi="Times New Roman"/>
            <w:b/>
          </w:rPr>
          <w:t>Dział Dokumentacji Dziedzictwa</w:t>
        </w:r>
      </w:hyperlink>
      <w:r w:rsidR="00AF1083" w:rsidRPr="006D5A27">
        <w:rPr>
          <w:rFonts w:ascii="Times New Roman" w:hAnsi="Times New Roman"/>
          <w:b/>
        </w:rPr>
        <w:t>:</w:t>
      </w:r>
      <w:r w:rsidR="00AF1083" w:rsidRPr="006D5A27">
        <w:rPr>
          <w:rFonts w:ascii="Times New Roman" w:hAnsi="Times New Roman"/>
        </w:rPr>
        <w:t xml:space="preserve"> dokumentacja@jhi.pl</w:t>
      </w:r>
    </w:p>
    <w:p w14:paraId="7FCB1210" w14:textId="39B87D19" w:rsidR="00AF1083" w:rsidRPr="006D5A27" w:rsidRDefault="00AF1083" w:rsidP="00AF1083">
      <w:pPr>
        <w:spacing w:line="360" w:lineRule="auto"/>
        <w:rPr>
          <w:rFonts w:ascii="Times New Roman" w:hAnsi="Times New Roman"/>
        </w:rPr>
      </w:pPr>
      <w:r w:rsidRPr="006D5A27">
        <w:rPr>
          <w:rFonts w:ascii="Times New Roman" w:hAnsi="Times New Roman"/>
          <w:b/>
        </w:rPr>
        <w:t>Biblioteka:</w:t>
      </w:r>
      <w:r w:rsidRPr="006D5A27">
        <w:rPr>
          <w:rFonts w:ascii="Times New Roman" w:hAnsi="Times New Roman"/>
        </w:rPr>
        <w:t xml:space="preserve"> </w:t>
      </w:r>
      <w:r w:rsidR="00046144" w:rsidRPr="00046144">
        <w:rPr>
          <w:rFonts w:ascii="Times New Roman" w:hAnsi="Times New Roman"/>
        </w:rPr>
        <w:t>b</w:t>
      </w:r>
      <w:r w:rsidR="00046144">
        <w:rPr>
          <w:rFonts w:ascii="Times New Roman" w:hAnsi="Times New Roman"/>
        </w:rPr>
        <w:t>iblioteka@jhi.pl</w:t>
      </w:r>
      <w:r w:rsidRPr="006D5A27">
        <w:rPr>
          <w:rFonts w:ascii="Times New Roman" w:hAnsi="Times New Roman"/>
        </w:rPr>
        <w:t xml:space="preserve"> </w:t>
      </w:r>
    </w:p>
    <w:p w14:paraId="2C80DF28" w14:textId="77777777" w:rsidR="00AF1083" w:rsidRPr="006D5A27" w:rsidRDefault="00AF1083" w:rsidP="00AF1083">
      <w:pPr>
        <w:spacing w:line="360" w:lineRule="auto"/>
        <w:rPr>
          <w:rFonts w:ascii="Times New Roman" w:eastAsia="Times New Roman" w:hAnsi="Times New Roman"/>
          <w:lang w:eastAsia="pl-PL"/>
        </w:rPr>
      </w:pPr>
    </w:p>
    <w:p w14:paraId="3B49B616" w14:textId="3362A25C" w:rsidR="0051064C" w:rsidRPr="006D5A27" w:rsidRDefault="00AF1083" w:rsidP="00AF1083">
      <w:pPr>
        <w:widowControl w:val="0"/>
        <w:autoSpaceDE w:val="0"/>
        <w:adjustRightInd w:val="0"/>
        <w:spacing w:after="240"/>
        <w:jc w:val="both"/>
        <w:rPr>
          <w:rFonts w:ascii="Times New Roman" w:hAnsi="Times New Roman"/>
        </w:rPr>
      </w:pPr>
      <w:r w:rsidRPr="006D5A27">
        <w:rPr>
          <w:rFonts w:ascii="Times New Roman" w:hAnsi="Times New Roman"/>
          <w:lang w:eastAsia="pl-PL"/>
        </w:rPr>
        <w:t>Przed dokonaniem zapłaty należy dostarczyć podpisany formularz zamówienia (</w:t>
      </w:r>
      <w:r w:rsidRPr="006D5A27">
        <w:rPr>
          <w:rFonts w:ascii="Times New Roman" w:hAnsi="Times New Roman"/>
          <w:b/>
          <w:bCs/>
          <w:lang w:eastAsia="pl-PL"/>
        </w:rPr>
        <w:t>Załącznik 1</w:t>
      </w:r>
      <w:r w:rsidRPr="006D5A27">
        <w:rPr>
          <w:rFonts w:ascii="Times New Roman" w:hAnsi="Times New Roman"/>
          <w:lang w:eastAsia="pl-PL"/>
        </w:rPr>
        <w:t xml:space="preserve">) wraz z </w:t>
      </w:r>
      <w:r w:rsidRPr="006D5A27">
        <w:rPr>
          <w:rFonts w:ascii="Times New Roman" w:hAnsi="Times New Roman"/>
          <w:bCs/>
        </w:rPr>
        <w:t>opłatą za pełnomocnictw</w:t>
      </w:r>
      <w:bookmarkStart w:id="0" w:name="_GoBack"/>
      <w:bookmarkEnd w:id="0"/>
      <w:r w:rsidRPr="006D5A27">
        <w:rPr>
          <w:rFonts w:ascii="Times New Roman" w:hAnsi="Times New Roman"/>
          <w:bCs/>
        </w:rPr>
        <w:t>o dla osoby działającej w imieniu</w:t>
      </w:r>
      <w:r w:rsidRPr="006D5A27">
        <w:rPr>
          <w:rFonts w:ascii="Times New Roman" w:hAnsi="Times New Roman"/>
          <w:bCs/>
          <w:spacing w:val="-1"/>
        </w:rPr>
        <w:t xml:space="preserve"> </w:t>
      </w:r>
      <w:r w:rsidRPr="006D5A27">
        <w:rPr>
          <w:rFonts w:ascii="Times New Roman" w:hAnsi="Times New Roman"/>
          <w:bCs/>
        </w:rPr>
        <w:t xml:space="preserve">zamawiającego (jeśli jest konieczne). Dane z formularza posłużą do wystawienia faktury. </w:t>
      </w:r>
    </w:p>
    <w:sectPr w:rsidR="0051064C" w:rsidRPr="006D5A27" w:rsidSect="00253187">
      <w:footerReference w:type="even" r:id="rId11"/>
      <w:footerReference w:type="default" r:id="rId12"/>
      <w:pgSz w:w="11906" w:h="16838"/>
      <w:pgMar w:top="1417" w:right="1417" w:bottom="99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644D3" w14:textId="77777777" w:rsidR="005C1EF4" w:rsidRDefault="005C1EF4">
      <w:pPr>
        <w:spacing w:after="0" w:line="240" w:lineRule="auto"/>
      </w:pPr>
      <w:r>
        <w:separator/>
      </w:r>
    </w:p>
  </w:endnote>
  <w:endnote w:type="continuationSeparator" w:id="0">
    <w:p w14:paraId="56572DB9" w14:textId="77777777" w:rsidR="005C1EF4" w:rsidRDefault="005C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767F" w14:textId="77777777" w:rsidR="00971C21" w:rsidRDefault="00971C21" w:rsidP="00EF6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A7A23C" w14:textId="77777777" w:rsidR="00971C21" w:rsidRDefault="00971C21" w:rsidP="000909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A392" w14:textId="77777777" w:rsidR="00971C21" w:rsidRDefault="00971C21" w:rsidP="00EF6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196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D24F673" w14:textId="77777777" w:rsidR="00971C21" w:rsidRDefault="00971C21" w:rsidP="00992C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CB5DC" w14:textId="77777777" w:rsidR="005C1EF4" w:rsidRDefault="005C1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DAC6C0" w14:textId="77777777" w:rsidR="005C1EF4" w:rsidRDefault="005C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72F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0853"/>
    <w:multiLevelType w:val="hybridMultilevel"/>
    <w:tmpl w:val="07DC0572"/>
    <w:lvl w:ilvl="0" w:tplc="1EFE55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A92"/>
    <w:multiLevelType w:val="multilevel"/>
    <w:tmpl w:val="403240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D04306"/>
    <w:multiLevelType w:val="hybridMultilevel"/>
    <w:tmpl w:val="B914BFF8"/>
    <w:lvl w:ilvl="0" w:tplc="3176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1238E"/>
    <w:multiLevelType w:val="hybridMultilevel"/>
    <w:tmpl w:val="A9CED844"/>
    <w:lvl w:ilvl="0" w:tplc="87C2B830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B03BB"/>
    <w:multiLevelType w:val="hybridMultilevel"/>
    <w:tmpl w:val="50DEBDA4"/>
    <w:lvl w:ilvl="0" w:tplc="62388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C9B"/>
    <w:multiLevelType w:val="hybridMultilevel"/>
    <w:tmpl w:val="633ED49C"/>
    <w:lvl w:ilvl="0" w:tplc="7DAA44B0">
      <w:start w:val="2"/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ADF0246"/>
    <w:multiLevelType w:val="multilevel"/>
    <w:tmpl w:val="B3C2AD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6FA3"/>
    <w:multiLevelType w:val="multilevel"/>
    <w:tmpl w:val="047099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6A41E43"/>
    <w:multiLevelType w:val="hybridMultilevel"/>
    <w:tmpl w:val="F2AEAD3A"/>
    <w:lvl w:ilvl="0" w:tplc="42704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94EC2"/>
    <w:multiLevelType w:val="hybridMultilevel"/>
    <w:tmpl w:val="8124C700"/>
    <w:lvl w:ilvl="0" w:tplc="396AF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43F20"/>
    <w:multiLevelType w:val="hybridMultilevel"/>
    <w:tmpl w:val="92D699A4"/>
    <w:lvl w:ilvl="0" w:tplc="3AF2C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A6D0B"/>
    <w:multiLevelType w:val="hybridMultilevel"/>
    <w:tmpl w:val="2C725B60"/>
    <w:lvl w:ilvl="0" w:tplc="5CBE36F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495A"/>
    <w:multiLevelType w:val="hybridMultilevel"/>
    <w:tmpl w:val="524C9808"/>
    <w:lvl w:ilvl="0" w:tplc="FA729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31271"/>
    <w:multiLevelType w:val="hybridMultilevel"/>
    <w:tmpl w:val="4D8A3A1E"/>
    <w:lvl w:ilvl="0" w:tplc="F4AE5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60BCA"/>
    <w:multiLevelType w:val="hybridMultilevel"/>
    <w:tmpl w:val="B7A6D058"/>
    <w:lvl w:ilvl="0" w:tplc="0A828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1127F"/>
    <w:multiLevelType w:val="hybridMultilevel"/>
    <w:tmpl w:val="C7080006"/>
    <w:lvl w:ilvl="0" w:tplc="0276C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6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91"/>
    <w:rsid w:val="00007BE4"/>
    <w:rsid w:val="000114DA"/>
    <w:rsid w:val="0003037D"/>
    <w:rsid w:val="00030D2C"/>
    <w:rsid w:val="000362D9"/>
    <w:rsid w:val="00046144"/>
    <w:rsid w:val="0008196C"/>
    <w:rsid w:val="000909A6"/>
    <w:rsid w:val="000912C7"/>
    <w:rsid w:val="000A32CF"/>
    <w:rsid w:val="000C4089"/>
    <w:rsid w:val="000D3B08"/>
    <w:rsid w:val="000E1F69"/>
    <w:rsid w:val="00103808"/>
    <w:rsid w:val="00124FED"/>
    <w:rsid w:val="001301A1"/>
    <w:rsid w:val="00134B62"/>
    <w:rsid w:val="0015730C"/>
    <w:rsid w:val="00192AF4"/>
    <w:rsid w:val="001C6A8A"/>
    <w:rsid w:val="001D1511"/>
    <w:rsid w:val="001E1056"/>
    <w:rsid w:val="001E1A8D"/>
    <w:rsid w:val="00210BDD"/>
    <w:rsid w:val="002366CD"/>
    <w:rsid w:val="00252AD7"/>
    <w:rsid w:val="00253187"/>
    <w:rsid w:val="00257836"/>
    <w:rsid w:val="00270ABB"/>
    <w:rsid w:val="002B461F"/>
    <w:rsid w:val="002B6C6C"/>
    <w:rsid w:val="002E746C"/>
    <w:rsid w:val="00302E66"/>
    <w:rsid w:val="00340DD8"/>
    <w:rsid w:val="00345385"/>
    <w:rsid w:val="003C4FE7"/>
    <w:rsid w:val="003C759A"/>
    <w:rsid w:val="003D3C5D"/>
    <w:rsid w:val="004103D9"/>
    <w:rsid w:val="00413EB3"/>
    <w:rsid w:val="0045107B"/>
    <w:rsid w:val="00485D9B"/>
    <w:rsid w:val="00492265"/>
    <w:rsid w:val="00494314"/>
    <w:rsid w:val="004962CE"/>
    <w:rsid w:val="004A6DA1"/>
    <w:rsid w:val="004F710B"/>
    <w:rsid w:val="0051064C"/>
    <w:rsid w:val="00543E42"/>
    <w:rsid w:val="00596535"/>
    <w:rsid w:val="005A3F8E"/>
    <w:rsid w:val="005C1EF4"/>
    <w:rsid w:val="005D3CBD"/>
    <w:rsid w:val="005F195E"/>
    <w:rsid w:val="00632F77"/>
    <w:rsid w:val="00645FBA"/>
    <w:rsid w:val="00655A1C"/>
    <w:rsid w:val="00664530"/>
    <w:rsid w:val="00671F4C"/>
    <w:rsid w:val="00677492"/>
    <w:rsid w:val="00686892"/>
    <w:rsid w:val="006A69E4"/>
    <w:rsid w:val="006A6FB4"/>
    <w:rsid w:val="006B23EB"/>
    <w:rsid w:val="006D3EC5"/>
    <w:rsid w:val="006D5A27"/>
    <w:rsid w:val="00737465"/>
    <w:rsid w:val="00747868"/>
    <w:rsid w:val="007534AC"/>
    <w:rsid w:val="007B74E3"/>
    <w:rsid w:val="007C1090"/>
    <w:rsid w:val="007E7043"/>
    <w:rsid w:val="007F5CAD"/>
    <w:rsid w:val="00814494"/>
    <w:rsid w:val="008477D7"/>
    <w:rsid w:val="008765B2"/>
    <w:rsid w:val="00881F30"/>
    <w:rsid w:val="008A5F39"/>
    <w:rsid w:val="008D7249"/>
    <w:rsid w:val="008E764A"/>
    <w:rsid w:val="00927FDA"/>
    <w:rsid w:val="0094081C"/>
    <w:rsid w:val="00957EA1"/>
    <w:rsid w:val="00971C21"/>
    <w:rsid w:val="00976EA8"/>
    <w:rsid w:val="0098700A"/>
    <w:rsid w:val="00992C52"/>
    <w:rsid w:val="009A4084"/>
    <w:rsid w:val="009A5328"/>
    <w:rsid w:val="009C4E47"/>
    <w:rsid w:val="009F501F"/>
    <w:rsid w:val="00A1164F"/>
    <w:rsid w:val="00A1468D"/>
    <w:rsid w:val="00A26841"/>
    <w:rsid w:val="00A44B16"/>
    <w:rsid w:val="00A618EC"/>
    <w:rsid w:val="00A92A5C"/>
    <w:rsid w:val="00A96E0F"/>
    <w:rsid w:val="00AD3210"/>
    <w:rsid w:val="00AF1083"/>
    <w:rsid w:val="00AF574F"/>
    <w:rsid w:val="00B07602"/>
    <w:rsid w:val="00B559E7"/>
    <w:rsid w:val="00B7575A"/>
    <w:rsid w:val="00BC2B04"/>
    <w:rsid w:val="00BD2991"/>
    <w:rsid w:val="00BE69B3"/>
    <w:rsid w:val="00C2053E"/>
    <w:rsid w:val="00C325CE"/>
    <w:rsid w:val="00C37EF5"/>
    <w:rsid w:val="00C651A8"/>
    <w:rsid w:val="00C662FF"/>
    <w:rsid w:val="00C8703A"/>
    <w:rsid w:val="00C96A4A"/>
    <w:rsid w:val="00CA31B3"/>
    <w:rsid w:val="00CB43A3"/>
    <w:rsid w:val="00CB6BBD"/>
    <w:rsid w:val="00CC255D"/>
    <w:rsid w:val="00CD74CD"/>
    <w:rsid w:val="00CE5BDF"/>
    <w:rsid w:val="00D066E9"/>
    <w:rsid w:val="00D53A8B"/>
    <w:rsid w:val="00D6084D"/>
    <w:rsid w:val="00D81D0A"/>
    <w:rsid w:val="00D832B8"/>
    <w:rsid w:val="00D83FFE"/>
    <w:rsid w:val="00DB7459"/>
    <w:rsid w:val="00DB7FFB"/>
    <w:rsid w:val="00DE7EE4"/>
    <w:rsid w:val="00E03637"/>
    <w:rsid w:val="00E07318"/>
    <w:rsid w:val="00E501F8"/>
    <w:rsid w:val="00E66540"/>
    <w:rsid w:val="00E93001"/>
    <w:rsid w:val="00EC4214"/>
    <w:rsid w:val="00EC6576"/>
    <w:rsid w:val="00EF6A9C"/>
    <w:rsid w:val="00F121E0"/>
    <w:rsid w:val="00F1396D"/>
    <w:rsid w:val="00F52206"/>
    <w:rsid w:val="00F56D9E"/>
    <w:rsid w:val="00F81EE3"/>
    <w:rsid w:val="00F93DC8"/>
    <w:rsid w:val="00FD3FA4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29FE6"/>
  <w15:docId w15:val="{B5F8FCF7-8C2B-452E-8FA5-B7C2F51E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semiHidden/>
    <w:unhideWhenUsed/>
    <w:rsid w:val="009A5328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328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9A5328"/>
    <w:rPr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328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9A5328"/>
    <w:rPr>
      <w:b/>
      <w:bCs/>
      <w:sz w:val="24"/>
      <w:szCs w:val="24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32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5328"/>
    <w:rPr>
      <w:rFonts w:ascii="Lucida Grande CE" w:hAnsi="Lucida Grande CE" w:cs="Lucida Grande CE"/>
      <w:sz w:val="18"/>
      <w:szCs w:val="18"/>
      <w:lang w:val="pl-PL" w:eastAsia="en-US"/>
    </w:rPr>
  </w:style>
  <w:style w:type="table" w:styleId="Tabela-Siatka">
    <w:name w:val="Table Grid"/>
    <w:basedOn w:val="Standardowy"/>
    <w:uiPriority w:val="59"/>
    <w:rsid w:val="0003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2C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2C52"/>
    <w:rPr>
      <w:sz w:val="22"/>
      <w:szCs w:val="22"/>
      <w:lang w:val="pl-PL" w:eastAsia="en-US"/>
    </w:rPr>
  </w:style>
  <w:style w:type="character" w:styleId="Numerstrony">
    <w:name w:val="page number"/>
    <w:uiPriority w:val="99"/>
    <w:semiHidden/>
    <w:unhideWhenUsed/>
    <w:rsid w:val="00992C52"/>
  </w:style>
  <w:style w:type="paragraph" w:styleId="Nagwek">
    <w:name w:val="header"/>
    <w:basedOn w:val="Normalny"/>
    <w:link w:val="NagwekZnak"/>
    <w:uiPriority w:val="99"/>
    <w:unhideWhenUsed/>
    <w:rsid w:val="0013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A1"/>
    <w:rPr>
      <w:sz w:val="22"/>
      <w:szCs w:val="22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8477D7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E69B3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93001"/>
    <w:rPr>
      <w:color w:val="800080" w:themeColor="followedHyperlink"/>
      <w:u w:val="single"/>
    </w:rPr>
  </w:style>
  <w:style w:type="paragraph" w:styleId="Poprawka">
    <w:name w:val="Revision"/>
    <w:hidden/>
    <w:uiPriority w:val="71"/>
    <w:rsid w:val="00D6084D"/>
    <w:rPr>
      <w:sz w:val="22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AF1083"/>
    <w:pPr>
      <w:widowControl w:val="0"/>
      <w:suppressAutoHyphens w:val="0"/>
      <w:autoSpaceDE w:val="0"/>
      <w:spacing w:before="2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083"/>
    <w:rPr>
      <w:rFonts w:ascii="Times New Roman" w:eastAsia="Times New Roman" w:hAnsi="Times New Roman"/>
      <w:sz w:val="24"/>
      <w:szCs w:val="24"/>
      <w:lang w:val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hi.pl/zbiory/zbiory-archiwal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zia&#322;&#160;Dokumentacji%20Dziedzictw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hi.pl/zbiory/muze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7BED3-0C01-4582-9926-6D9C53E1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Burek</dc:creator>
  <cp:keywords/>
  <dc:description/>
  <cp:lastModifiedBy>Monika Krawczyk</cp:lastModifiedBy>
  <cp:revision>3</cp:revision>
  <dcterms:created xsi:type="dcterms:W3CDTF">2023-01-11T15:11:00Z</dcterms:created>
  <dcterms:modified xsi:type="dcterms:W3CDTF">2023-01-11T15:12:00Z</dcterms:modified>
</cp:coreProperties>
</file>