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czerwiec 2022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Arad,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Obozy śmierci akcji "Reinhardt": Bełżec, Sobibór, Treblinka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Mączka, D. Kuczyńska-Szymala, Warszawa 2021. Sygnatura: L.II.23574.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M. A. Cywiński,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Auschwitz: a monograph on the human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W. Zbirohowski-Kościa, Oświęcim 2022. Sygnatura: L.II.23581.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R. Diner,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Roads taken: the great Jewish migrations to the New World and the peddlers who forged the way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Haven 2015. Sygnatura: L.II.23571.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Dobrosielski,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Spory o Grossa: polskie problemy z pamięcią o Żydach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L.II.23565.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Dror,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green parrot: the unearthed memories of a Jewish child living under Nazi occupation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Glebe - Woollahra 1999. Sygnatura: L.II.23578.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Durant,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L'age de la foi: histoire de la civilisation médiévale, II: La civilisation judaïque, 135 a 1300 ap. J.-C., L'age des ténèbres, 566 a 1095 ap. J.-C.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F. Vaudou, Paris 1952. Sygnatura: L.II.23583.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S. Eder,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Lęk przed Holocaustem: Republika Federalna Niemiec a amerykańska pamięć o Holocauście od lat 70.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Antosiewicz, Warszawa 2019. Sygnatura: L.II.23560.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Fritzsche,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Żelazny wiatr: Europa pod władzą Hitlera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H. Jankowska, Warszawa 2019. Sygnatura: L.II.23575.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geheimen Notizen des K. Sakowicz: Dokumente zur Judenvernichtung in Ponary 1941-1943,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R. Margolis, J. G. Tobias, tł. E. Nowak, Frankfurt am Main 2005. Sygnatura: L.II.23586.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Glatsztejn,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Dobranoc, świecie: wybór poezji,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 i oprac. M. Adamczyk-Garbowska, B. Szwarcman-Czarnota, tł. M. Adamczyk-Garbowska et al., Lublin 2021. Sygnatura: L.II.23582.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Goldstein,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Twenty years with the Jewish Labor Bund: a memoir of interwar Poland,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 S. Zuckerman, przedm. V. Gilinsky, wstęp E. Sherer, West Lafayette 2016. Sygnatura: L.II.23573.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W. W. Hagen,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Anti-Jewish violence in Poland, 1914-1920,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2018. Sygnatura: L.II.23588.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Henkys,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nationalsozialistischen Gewaltverbrechen: Geschichte und Gericht,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Stuttgart ; Berlin : Kreuz-Verlag, 1964. Sygnatura: L.II.23570.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Archivalien: die Wiege des österreichischen und europäischen Judentums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Wien 2016. Sygnatura: L.II.23580.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Kac,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mieście rzezi: w stulecie poematu Chaima Nachmana Bialika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[wydruk komputerowy], Warszawa 2003. Sygnatura: L.III.4338.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Koerber,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Borderland generation: Soviet and Polish Jews under Hitler,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Syracuse 2020. Sygnatura: L.II.23572.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Mackiewicz,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jak skiby ziemi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[wydruk komputerowy],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2004. Sygnatura: L.III.4339.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Mahla,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Orthodox Judaism and the politics of religion: from prewar Europe to the State of Israel,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 York 2020. Sygnatura: L.II.23589.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Mieczysław Wejman: Tańczący. 1944 = Dancers. 1944,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Rypson, tł. R. Bialy, Warszawa 2022. Sygnatura: L.II.23568 ;  L.II.23569.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L. Mosse,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Geschichte des Rassismus in Europa,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E. Burau, H. G. Holl,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Frankfurt am Main 2006. Sygnatura: L.II.23585.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Münchner Beiträge zur jüdischen Geschichte und Kultur,  Jg. 4, H. 1 (2010): Eine Deutsch-Jüdische Nachkriegsgeographie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[specimen], red. M. Brenner, München 2010. Sygnatura: L.II.23564.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Nirenberg,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Communities of violence: persecution of minorities in the Middle Ages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1996. Sygnatura: L.II.23584.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Ostatni szwajcarscy ocalali z Holokaustu,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koncepcja, tekst P. Krauthammer, C. Schaffner, tł. D. Gołębiowska, A. Mirkowska, K. Tomaszewska, Zürich 2021. Sygnatura: L.III.4337.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Pauliuchuk,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Emigracja zamorska z województwa poleskiego w latach 1921-1939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2021. Sygnatura: L.II.23561.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Piotrowski,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Szpital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1994. Sygnatura: L.II.23579.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Schweitzer József emelékezete: a halálának első évfordulóján rendezett tudományos konferencia köszöntőbeszédei és előadásai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Kunos, Budapest 2016. Sygnatura: L.II.23576.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Shandler,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Yiddish: biography of the language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2020.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Sygnatura: L.II.23559.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Skorupska-Raczyńska,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Żydzi w powieściach współczesnych Elizy Orzeszkowej (studium językowo-kulturowe)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Gorzów Wielkopolski 2022. Sygnatura: L.II.23563.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Stan badań nad pomocą Żydom na ziemiach polskich pod okupacją niemiecką: przegląd piśmiennictwa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Domański, A. Gontarek, Warszawa - Kielce 2022. Sygnatura: L.II.23562.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Veidlinger,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In the midst of civilized Europe: the pogroms of 1918-1921 and the onset of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2021. Sygnatura: L.II.23558.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N. Vitale,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Auschwitz, crocevia della storia : predizione e memoria,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Mesagne 2022. Sygnatura: L.II.23567.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