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czerwiec 2022 r.: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Arad,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Obozy śmierci akcji "Reinhardt": Bełżec, Sobibór, Treblinka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I. Mączka, D. Kuczyńska-Szymala, Warszawa 2021. Sygnatura: L.II.23574.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M. A. Cywiński,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Auschwitz: a monograph on the human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W. Zbirohowski-Kościa, Oświęcim 2022. Sygnatura: L.II.23581.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R. Diner,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Roads taken: the great Jewish migrations to the New World and the peddlers who forged the way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Haven 2015. Sygnatura: L.II.23571.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Dobrosielski,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Spory o Grossa: polskie problemy z pamięcią o Żydach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2017. Sygnatura: L.II.23565.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Dror,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green parrot: the unearthed memories of a Jewish child living under Nazi occupation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Glebe - Woollahra 1999. Sygnatura: L.II.23578.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Durant,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L'age de la foi: histoire de la civilisation médiévale, II: La civilisation judaïque, 135 a 1300 ap. J.-C., L'age des ténèbres, 566 a 1095 ap. J.-C.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F. Vaudou, Paris 1952. Sygnatura: L.II.23583.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S. Eder,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Lęk przed Holocaustem: Republika Federalna Niemiec a amerykańska pamięć o Holocauście od lat 70. XX wieku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M. Antosiewicz, Warszawa 2019. Sygnatura: L.II.23560.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Fritzsche,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Żelazny wiatr: Europa pod władzą Hitlera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H. Jankowska, Warszawa 2019. Sygnatura: L.II.23575.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geheimen Notizen des K. Sakowicz: Dokumente zur Judenvernichtung in Ponary 1941-1943,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R. Margolis, J. G. Tobias, tł. E. Nowak, Frankfurt am Main 2005. Sygnatura: L.II.23586.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Glatsztejn,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Dobranoc, świecie: wybór poezji,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wybór i oprac. M. Adamczyk-Garbowska, B. Szwarcman-Czarnota, tł. M. Adamczyk-Garbowska et al., Lublin 2021. Sygnatura: L.II.23582.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Goldstein,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Twenty years with the Jewish Labor Bund: a memoir of interwar Poland,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M. S. Zuckerman, przedm. V. Gilinsky, wstęp E. Sherer, West Lafayette 2016. Sygnatura: L.II.23573.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W. W. Hagen,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Anti-Jewish violence in Poland, 1914-1920,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2018. Sygnatura: L.II.23588.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Henkys,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nationalsozialistischen Gewaltverbrechen: Geschichte und Gericht,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Stuttgart ; Berlin : Kreuz-Verlag, 1964. Sygnatura: L.II.23570.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Jüdische Archivalien: die Wiege des österreichischen und europäischen Judentums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Wien 2016. Sygnatura: L.II.23580.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Kac,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 mieście rzezi: w stulecie poematu Chaima Nachmana Bialika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[wydruk komputerowy], Warszawa 2003. Sygnatura: L.III.4338.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Koerber,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Borderland generation: Soviet and Polish Jews under Hitler,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Syracuse 2020. Sygnatura: L.II.23572.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Mackiewicz,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jak skiby ziemi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[wydruk komputerowy],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2004. Sygnatura: L.III.4339.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Mahla,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Orthodox Judaism and the politics of religion: from prewar Europe to the State of Israel,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New York 2020. Sygnatura: L.II.23589.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Mieczysław Wejman: Tańczący. 1944 = Dancers. 1944,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P. Rypson, tł. R. Bialy, Warszawa 2022. Sygnatura: L.II.23568 ;  L.II.23569.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L. Mosse,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Geschichte des Rassismus in Europa,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E. Burau, H. G. Holl,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Frankfurt am Main 2006. Sygnatura: L.II.23585.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Münchner Beiträge zur jüdischen Geschichte und Kultur,  Jg. 4, H. 1 (2010): Eine Deutsch-Jüdische Nachkriegsgeographie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[specimen], red. M. Brenner, München 2010. Sygnatura: L.II.23564.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Nirenberg,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Communities of violence: persecution of minorities in the Middle Ages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Princeton 1996. Sygnatura: L.II.23584.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Ostatni szwajcarscy ocalali z Holokaustu,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koncepcja, tekst P. Krauthammer, C. Schaffner, tł. D. Gołębiowska, A. Mirkowska, K. Tomaszewska, Zürich 2021. Sygnatura: L.III.4337.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V. Pauliuchuk,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Emigracja zamorska z województwa poleskiego w latach 1921-1939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Białystok 2021. Sygnatura: L.II.23561.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Piotrowski,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Szpital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1994. Sygnatura: L.II.23579.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Schweitzer József emelékezete: a halálának első évfordulóján rendezett tudományos konferencia köszöntőbeszédei és előadásai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P. Kunos, Budapest 2016. Sygnatura: L.II.23576.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Shandler,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Yiddish: biography of the language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York 2020.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Sygnatura: L.II.23559.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Skorupska-Raczyńska,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Żydzi w powieściach współczesnych Elizy Orzeszkowej (studium językowo-kulturowe)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Gorzów Wielkopolski 2022. Sygnatura: L.II.23563.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Stan badań nad pomocą Żydom na ziemiach polskich pod okupacją niemiecką: przegląd piśmiennictwa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T. Domański, A. Gontarek, Warszawa - Kielce 2022. Sygnatura: L.II.23562.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Veidlinger,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In the midst of civilized Europe: the pogroms of 1918-1921 and the onset of the Holocaust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London 2021. Sygnatura: L.II.23558.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N. Vitale,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Auschwitz, crocevia della storia : predizione e memoria,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Mesagne 2022. Sygnatura: L.II.23567.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