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grudzień 2020 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kiedy skończy się wojna : jaka Polska po wyzwoleniu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Dybicz, G. Sołtysiak, J. Stępień, Warszawa 2020. Sygnatura: L.II.22861.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Becker,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Sądownictwo niemieckie i jego rola w polityce okupacyjnej na ziemiach polskich wcielonych do Rzeszy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W. Niemirowski, Warszawa 2020. Sygnatura: L.II.22862.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Lipiński,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Pamiętniki,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2016. Sygnatura: L.II.22866.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Memoria e narrazione : il fumetto storico polacco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B. Twardowska-Rogacewicz, tł. F. Pozzoli, M. Terlega, Jelenia Góra 2017. Sygnatura: L.III.4227.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Moskała, M. A. Supruniuk,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Władysław Raczkiewicz 1885-1947 : Prezydent RP na Uchodźstwie : biografia fotograficzna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L.III.4229.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Obecność słowa w Zabrzu : księga jubileuszowa 75 lat Miejskiej Biblioteki Publicznej im. Jerzego Fusieckiego w Zabrzu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Iwasiów, Zabrze 2020. Sygnatura: L.II.22863.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Olesiewicz, M. Żmijewska, E. Muszyc,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Wierni powołaniu : 90-lecie Szpitala Psychiatrycznego w Choroszczy : 1930-2020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Choroszcz 2020. Sygnatura: L.II.22864.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Subrémon,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Juifs en Pologne : quand la Pologne a cessé d'être une terre d'accueil,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przedm.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Kichelewski, posł. K. Gebert, Lormont 2020. Sygnatura: L.II.22860.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Wolański,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Tango milonga, czyli co nam zostało z tamtych lat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2019. Sygnatura: L.II.22865.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A. Wolin,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Zapisane w pamięci : portrety Holocaustu : Jeffrey A. Wolin - fotogramy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1999. Sygnatura: L.III.4228.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Zakrzewska,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"Cukier krzepi" : propaganda konsumpcji cukru w Polsce w latach 1925-1932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L.II.22867.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Zimand,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"W nocy od 12 do 5 rano nie spałem" : "Dziennik" Adama Czerniakowa - próba lektury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J. Zieliński, oprac. P. Sieniuć, Warszawa 2014. Sygnatura: L.II.22859.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