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E1A0" w14:textId="7FEEF653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REGULAMIN ZWIEDZANIA </w:t>
      </w:r>
      <w:r w:rsidR="00EA3AF5">
        <w:rPr>
          <w:b/>
          <w:bCs/>
        </w:rPr>
        <w:t>WYSTAW W</w:t>
      </w:r>
      <w:r w:rsidRPr="00FF7555">
        <w:rPr>
          <w:b/>
          <w:bCs/>
        </w:rPr>
        <w:t xml:space="preserve"> </w:t>
      </w:r>
      <w:r>
        <w:rPr>
          <w:b/>
          <w:bCs/>
        </w:rPr>
        <w:t>ŻYD</w:t>
      </w:r>
      <w:r w:rsidR="00DF09A3">
        <w:rPr>
          <w:b/>
          <w:bCs/>
        </w:rPr>
        <w:t>OW</w:t>
      </w:r>
      <w:r>
        <w:rPr>
          <w:b/>
          <w:bCs/>
        </w:rPr>
        <w:t>SKI</w:t>
      </w:r>
      <w:r w:rsidR="00DF09A3">
        <w:rPr>
          <w:b/>
          <w:bCs/>
        </w:rPr>
        <w:t>M INSTYTUCIE</w:t>
      </w:r>
      <w:r>
        <w:rPr>
          <w:b/>
          <w:bCs/>
        </w:rPr>
        <w:t xml:space="preserve"> HISTORYCZNY</w:t>
      </w:r>
      <w:r w:rsidR="00DF09A3">
        <w:rPr>
          <w:b/>
          <w:bCs/>
        </w:rPr>
        <w:t>M</w:t>
      </w:r>
    </w:p>
    <w:p w14:paraId="72989336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§ 1</w:t>
      </w:r>
      <w:r w:rsidRPr="00FF7555">
        <w:t>.</w:t>
      </w:r>
    </w:p>
    <w:p w14:paraId="62546185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Postanowienia ogólne</w:t>
      </w:r>
    </w:p>
    <w:p w14:paraId="5A2E2287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36EF6E82" w14:textId="27E450C4" w:rsidR="00FF7555" w:rsidRPr="00FF7555" w:rsidRDefault="00FF7555" w:rsidP="00E87765">
      <w:pPr>
        <w:numPr>
          <w:ilvl w:val="0"/>
          <w:numId w:val="1"/>
        </w:numPr>
        <w:spacing w:before="240"/>
        <w:jc w:val="both"/>
      </w:pPr>
      <w:r w:rsidRPr="00FF7555">
        <w:t xml:space="preserve">Regulamin zwiedzania </w:t>
      </w:r>
      <w:r w:rsidR="00EA3AF5">
        <w:t xml:space="preserve">wystaw </w:t>
      </w:r>
      <w:r w:rsidR="00736546" w:rsidRPr="00FF7555">
        <w:t>(zwany dalej „regulaminem”)</w:t>
      </w:r>
      <w:r w:rsidR="00736546">
        <w:t xml:space="preserve"> </w:t>
      </w:r>
      <w:r w:rsidRPr="00FF7555">
        <w:t xml:space="preserve">określa zasady zwiedzania </w:t>
      </w:r>
      <w:r w:rsidR="004E40C8">
        <w:t>ekspozycji przedstawianych</w:t>
      </w:r>
      <w:r w:rsidR="00EA3AF5">
        <w:t xml:space="preserve"> w</w:t>
      </w:r>
      <w:r w:rsidRPr="00FF7555">
        <w:t xml:space="preserve"> Żydowski</w:t>
      </w:r>
      <w:r w:rsidR="00EA3AF5">
        <w:t>m Instytucie</w:t>
      </w:r>
      <w:r w:rsidR="000C7F99">
        <w:t xml:space="preserve"> </w:t>
      </w:r>
      <w:r w:rsidRPr="00FF7555">
        <w:t>Historyczny</w:t>
      </w:r>
      <w:r w:rsidR="00EA3AF5">
        <w:t>m</w:t>
      </w:r>
      <w:r w:rsidRPr="00FF7555">
        <w:t xml:space="preserve"> z siedzibą w Warszawie, </w:t>
      </w:r>
      <w:r w:rsidR="001E7150">
        <w:t>ul.</w:t>
      </w:r>
      <w:r w:rsidRPr="00FF7555">
        <w:t xml:space="preserve"> </w:t>
      </w:r>
      <w:r>
        <w:t>Tłomackie 3/5</w:t>
      </w:r>
      <w:r w:rsidRPr="00FF7555">
        <w:t>, 00-</w:t>
      </w:r>
      <w:r>
        <w:t>090</w:t>
      </w:r>
      <w:r w:rsidR="000C7F99">
        <w:t xml:space="preserve"> </w:t>
      </w:r>
      <w:r w:rsidR="001E7150">
        <w:t>w Warszawie</w:t>
      </w:r>
      <w:r w:rsidR="000C7F99">
        <w:t>.</w:t>
      </w:r>
    </w:p>
    <w:p w14:paraId="1A6F466C" w14:textId="01460252" w:rsidR="00FF7555" w:rsidRPr="00B84540" w:rsidRDefault="005548DE" w:rsidP="00E87765">
      <w:pPr>
        <w:numPr>
          <w:ilvl w:val="0"/>
          <w:numId w:val="1"/>
        </w:numPr>
        <w:spacing w:before="240"/>
        <w:jc w:val="both"/>
      </w:pPr>
      <w:r w:rsidRPr="00B84540">
        <w:t xml:space="preserve">Wystawy </w:t>
      </w:r>
      <w:r w:rsidR="00FF7555" w:rsidRPr="00B84540">
        <w:t xml:space="preserve">otwarte </w:t>
      </w:r>
      <w:r w:rsidRPr="00B84540">
        <w:t xml:space="preserve">są </w:t>
      </w:r>
      <w:r w:rsidR="00EA3AF5" w:rsidRPr="00B84540">
        <w:t xml:space="preserve">codziennie </w:t>
      </w:r>
      <w:r w:rsidR="00D528FC">
        <w:t>z wyłączeniem sobót, dni świątecznych ustawowo wolnych od pracy i wybranych świąt żydowskich.</w:t>
      </w:r>
    </w:p>
    <w:p w14:paraId="39ED64DE" w14:textId="4E6273C9" w:rsidR="00FF7555" w:rsidRPr="009708AA" w:rsidRDefault="00FF7555" w:rsidP="00636A29">
      <w:pPr>
        <w:pStyle w:val="Akapitzlist"/>
        <w:numPr>
          <w:ilvl w:val="0"/>
          <w:numId w:val="1"/>
        </w:numPr>
      </w:pPr>
      <w:r w:rsidRPr="009708AA">
        <w:t xml:space="preserve">Godziny otwarcia </w:t>
      </w:r>
      <w:r w:rsidR="000C7F99" w:rsidRPr="009708AA">
        <w:t>wystaw</w:t>
      </w:r>
      <w:r w:rsidRPr="009708AA">
        <w:t>:</w:t>
      </w:r>
      <w:r w:rsidR="000C7F99" w:rsidRPr="009708AA">
        <w:t xml:space="preserve"> </w:t>
      </w:r>
      <w:r w:rsidR="004B2AB1" w:rsidRPr="009708AA">
        <w:t>poniedziałek</w:t>
      </w:r>
      <w:r w:rsidR="00160C65" w:rsidRPr="009708AA">
        <w:t xml:space="preserve">, środa i czwartek </w:t>
      </w:r>
      <w:r w:rsidR="00636A29" w:rsidRPr="009708AA">
        <w:t>9.00 – 18.00 (ostatnie wejście na wystawy o godzinie 17.00)</w:t>
      </w:r>
      <w:r w:rsidR="00160C65" w:rsidRPr="009708AA">
        <w:t>, wtorek 9.00 – 20.00 (ostatnie wejście na wystawy o godzinie 19.00), piątek</w:t>
      </w:r>
      <w:r w:rsidR="00EA3AF5" w:rsidRPr="009708AA">
        <w:t xml:space="preserve"> </w:t>
      </w:r>
      <w:r w:rsidR="00160C65" w:rsidRPr="009708AA">
        <w:t>9</w:t>
      </w:r>
      <w:r w:rsidR="00EA3AF5" w:rsidRPr="009708AA">
        <w:t>.00 – 1</w:t>
      </w:r>
      <w:r w:rsidR="00160C65" w:rsidRPr="009708AA">
        <w:t>6</w:t>
      </w:r>
      <w:r w:rsidR="00EA3AF5" w:rsidRPr="009708AA">
        <w:t xml:space="preserve">.00 </w:t>
      </w:r>
      <w:bookmarkStart w:id="0" w:name="_Hlk26791241"/>
      <w:r w:rsidR="00EA3AF5" w:rsidRPr="009708AA">
        <w:t>(</w:t>
      </w:r>
      <w:r w:rsidRPr="009708AA">
        <w:t>ostatnie wejście</w:t>
      </w:r>
      <w:r w:rsidR="005548DE" w:rsidRPr="009708AA">
        <w:t xml:space="preserve"> na wystawy</w:t>
      </w:r>
      <w:r w:rsidRPr="009708AA">
        <w:t xml:space="preserve"> o godzinie 1</w:t>
      </w:r>
      <w:r w:rsidR="00160C65" w:rsidRPr="009708AA">
        <w:t>5</w:t>
      </w:r>
      <w:r w:rsidRPr="009708AA">
        <w:t>.00</w:t>
      </w:r>
      <w:r w:rsidR="00EA3AF5" w:rsidRPr="009708AA">
        <w:t>)</w:t>
      </w:r>
      <w:bookmarkEnd w:id="0"/>
      <w:r w:rsidR="00160C65" w:rsidRPr="009708AA">
        <w:t xml:space="preserve"> oraz w niedzielę 10.00 – 18.00 (ostatnie wejście na wystawy o godzinie 17.00).</w:t>
      </w:r>
    </w:p>
    <w:p w14:paraId="63436500" w14:textId="77777777" w:rsidR="00FF7555" w:rsidRPr="00FF7555" w:rsidRDefault="00FF7555" w:rsidP="00E87765">
      <w:pPr>
        <w:numPr>
          <w:ilvl w:val="0"/>
          <w:numId w:val="2"/>
        </w:numPr>
        <w:spacing w:before="240"/>
        <w:jc w:val="both"/>
      </w:pPr>
      <w:r w:rsidRPr="00FF7555">
        <w:t xml:space="preserve">Szczegółowe informacje dotyczące dni oraz godzin otwarcia </w:t>
      </w:r>
      <w:r w:rsidR="0007095C">
        <w:t>wystaw</w:t>
      </w:r>
      <w:r w:rsidRPr="00FF7555">
        <w:t xml:space="preserve"> dostępne są na stronie internetowej </w:t>
      </w:r>
      <w:hyperlink r:id="rId6" w:history="1">
        <w:r w:rsidRPr="003B0F43">
          <w:rPr>
            <w:rStyle w:val="Hipercze"/>
          </w:rPr>
          <w:t>www.jhi.pl</w:t>
        </w:r>
      </w:hyperlink>
      <w:r w:rsidRPr="00FF7555">
        <w:t xml:space="preserve"> </w:t>
      </w:r>
      <w:r w:rsidR="00EA3AF5">
        <w:t xml:space="preserve"> i pod numerem telefonu 22</w:t>
      </w:r>
      <w:r w:rsidR="005548DE">
        <w:t xml:space="preserve"> 827 </w:t>
      </w:r>
      <w:r w:rsidR="00EA3AF5">
        <w:t>92 21.</w:t>
      </w:r>
    </w:p>
    <w:p w14:paraId="738BE341" w14:textId="0993AC48" w:rsidR="00636A29" w:rsidRPr="009708AA" w:rsidRDefault="000C7F99" w:rsidP="00E87765">
      <w:pPr>
        <w:numPr>
          <w:ilvl w:val="0"/>
          <w:numId w:val="2"/>
        </w:numPr>
        <w:spacing w:before="240"/>
        <w:jc w:val="both"/>
      </w:pPr>
      <w:r w:rsidRPr="009708AA">
        <w:t>Recepcja, w której można zakupić bilety na wystawy jest</w:t>
      </w:r>
      <w:r w:rsidR="00EA3AF5" w:rsidRPr="009708AA">
        <w:t xml:space="preserve"> czynn</w:t>
      </w:r>
      <w:r w:rsidRPr="009708AA">
        <w:t>a</w:t>
      </w:r>
      <w:r w:rsidR="00983B7A" w:rsidRPr="009708AA">
        <w:t xml:space="preserve">: we wtorek w godzinach 9.00 – 19.00 </w:t>
      </w:r>
      <w:r w:rsidRPr="009708AA">
        <w:t xml:space="preserve"> </w:t>
      </w:r>
      <w:r w:rsidR="00983B7A" w:rsidRPr="009708AA">
        <w:t xml:space="preserve">w </w:t>
      </w:r>
      <w:r w:rsidR="00160C65" w:rsidRPr="009708AA">
        <w:t>środę i czwartek</w:t>
      </w:r>
      <w:r w:rsidR="00840ED0" w:rsidRPr="009708AA">
        <w:t xml:space="preserve"> w godzinach </w:t>
      </w:r>
      <w:r w:rsidR="00636A29" w:rsidRPr="009708AA">
        <w:t>9</w:t>
      </w:r>
      <w:r w:rsidR="00574C66" w:rsidRPr="009708AA">
        <w:t>.00 – 1</w:t>
      </w:r>
      <w:r w:rsidR="00636A29" w:rsidRPr="009708AA">
        <w:t>7</w:t>
      </w:r>
      <w:r w:rsidR="00160C65" w:rsidRPr="009708AA">
        <w:t>.00,</w:t>
      </w:r>
      <w:r w:rsidR="00983B7A" w:rsidRPr="009708AA">
        <w:t xml:space="preserve"> w piątek w godzinach 9-15</w:t>
      </w:r>
      <w:r w:rsidR="00160C65" w:rsidRPr="009708AA">
        <w:t xml:space="preserve"> i w niedzielę w godzinach 10.00 – 17.00.</w:t>
      </w:r>
    </w:p>
    <w:p w14:paraId="2B868E5D" w14:textId="018EFB30" w:rsidR="00FF7555" w:rsidRPr="009708AA" w:rsidRDefault="00BF755F" w:rsidP="00E87765">
      <w:pPr>
        <w:numPr>
          <w:ilvl w:val="0"/>
          <w:numId w:val="2"/>
        </w:numPr>
        <w:spacing w:before="240"/>
        <w:jc w:val="both"/>
      </w:pPr>
      <w:r w:rsidRPr="009708AA">
        <w:t>Poniedziałek</w:t>
      </w:r>
      <w:r w:rsidR="00636A29" w:rsidRPr="009708AA">
        <w:t xml:space="preserve"> jest dniem nieodpłatnego zwiedzania wystaw. </w:t>
      </w:r>
    </w:p>
    <w:p w14:paraId="3C4959D8" w14:textId="0B4B293B" w:rsidR="00631B3E" w:rsidRPr="00B84540" w:rsidRDefault="00631B3E" w:rsidP="00631B3E">
      <w:pPr>
        <w:numPr>
          <w:ilvl w:val="0"/>
          <w:numId w:val="2"/>
        </w:numPr>
      </w:pPr>
      <w:r w:rsidRPr="00B84540">
        <w:t xml:space="preserve">Liczba zwiedzających przebywających </w:t>
      </w:r>
      <w:r>
        <w:t xml:space="preserve">na wystawach </w:t>
      </w:r>
      <w:r w:rsidRPr="00B84540">
        <w:t>jest ograniczona.</w:t>
      </w:r>
      <w:r w:rsidR="001D6A1D">
        <w:t xml:space="preserve"> Na wystawie stałej i na wystawie czasowej</w:t>
      </w:r>
      <w:r w:rsidRPr="00B84540">
        <w:t xml:space="preserve"> może przebywać do </w:t>
      </w:r>
      <w:r w:rsidR="001F2968">
        <w:t>15</w:t>
      </w:r>
      <w:r w:rsidRPr="00B84540">
        <w:t xml:space="preserve"> osób na raz. </w:t>
      </w:r>
      <w:r w:rsidR="001D6A1D">
        <w:t xml:space="preserve">W przestrzeni synagogalnej może przebywać do 2 osób na raz. </w:t>
      </w:r>
      <w:r w:rsidRPr="00B84540">
        <w:t>Żydowski Instytut Historyczny zastrzega sobie prawo do wyproszenia osób, które nie przestrzegają zasad bezpieczeństwa oraz osób przekraczających liczbę osób dopuszczalną do zwiedzenia wystaw bądź w razie innych niespodziewanych okoliczności.</w:t>
      </w:r>
    </w:p>
    <w:p w14:paraId="6A7DA354" w14:textId="77777777" w:rsidR="00FF7555" w:rsidRDefault="00FF7555" w:rsidP="00E87765">
      <w:pPr>
        <w:pStyle w:val="Akapitzlist"/>
        <w:numPr>
          <w:ilvl w:val="0"/>
          <w:numId w:val="10"/>
        </w:numPr>
        <w:spacing w:before="240"/>
        <w:ind w:left="714" w:hanging="357"/>
        <w:jc w:val="both"/>
      </w:pPr>
      <w:r w:rsidRPr="00FF7555">
        <w:t xml:space="preserve">Dzieci w wieku do lat 12 mogą przebywać </w:t>
      </w:r>
      <w:r w:rsidR="000C7F99">
        <w:t>na wystawach</w:t>
      </w:r>
      <w:r w:rsidRPr="00FF7555">
        <w:t xml:space="preserve"> wyłącznie pod opieką osób dorosłych.</w:t>
      </w:r>
    </w:p>
    <w:p w14:paraId="549D8A66" w14:textId="77777777" w:rsidR="00B84540" w:rsidRDefault="00B84540" w:rsidP="00E87765">
      <w:pPr>
        <w:pStyle w:val="Akapitzlist"/>
        <w:spacing w:before="240"/>
        <w:jc w:val="both"/>
      </w:pPr>
    </w:p>
    <w:p w14:paraId="04080E15" w14:textId="5EF2BAA1" w:rsidR="00117936" w:rsidRPr="00FF7555" w:rsidRDefault="0007095C" w:rsidP="00E87765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07095C">
        <w:t>W ramach zakupionego biletu zwiedzający może obejrzeć  wystawę stał</w:t>
      </w:r>
      <w:r w:rsidR="0064628A">
        <w:t>ą, wystawę czasową (jeśli jest</w:t>
      </w:r>
      <w:r w:rsidRPr="0007095C">
        <w:t xml:space="preserve"> dostępna) i synagogę.</w:t>
      </w:r>
    </w:p>
    <w:p w14:paraId="10224022" w14:textId="5086323F" w:rsidR="008B39C9" w:rsidRPr="00060012" w:rsidRDefault="004E40C8" w:rsidP="00E87765">
      <w:pPr>
        <w:pStyle w:val="Akapitzlist"/>
        <w:numPr>
          <w:ilvl w:val="0"/>
          <w:numId w:val="10"/>
        </w:numPr>
        <w:ind w:left="714" w:hanging="357"/>
        <w:jc w:val="both"/>
      </w:pPr>
      <w:r w:rsidRPr="00060012">
        <w:t xml:space="preserve">Bilety można nabyć </w:t>
      </w:r>
      <w:r w:rsidR="004B2AB1" w:rsidRPr="00060012">
        <w:t>w kasie mieszczącej się na recepcji</w:t>
      </w:r>
      <w:r w:rsidR="00060012" w:rsidRPr="00060012">
        <w:t>: we wtorek w godzinach 9.00 – 19.00</w:t>
      </w:r>
      <w:r w:rsidR="0064628A" w:rsidRPr="00060012">
        <w:t>, środę i czwartek w godzinach 9.00 – 17.00,</w:t>
      </w:r>
      <w:bookmarkStart w:id="1" w:name="_GoBack"/>
      <w:bookmarkEnd w:id="1"/>
      <w:r w:rsidR="00060012" w:rsidRPr="00060012">
        <w:t xml:space="preserve"> piątek w godzinach 9.00 – 15.00 </w:t>
      </w:r>
      <w:r w:rsidR="0064628A" w:rsidRPr="00060012">
        <w:t xml:space="preserve"> i w niedzielę w godzinach 10.00 – 17.00</w:t>
      </w:r>
      <w:r w:rsidRPr="00060012">
        <w:t xml:space="preserve">. </w:t>
      </w:r>
      <w:r w:rsidR="00FF7555" w:rsidRPr="00060012">
        <w:t xml:space="preserve">Orientacyjny czas zwiedzania wystawy stałej to 1 godzina. Zbyt mała ilość czasu przeznaczona przez zwiedzającego na zwiedzanie wystawy </w:t>
      </w:r>
      <w:r w:rsidR="00EA3AF5" w:rsidRPr="00060012">
        <w:t>stałej oraz wystawy czasowej</w:t>
      </w:r>
      <w:r w:rsidR="004B2AB1" w:rsidRPr="00060012">
        <w:t xml:space="preserve"> (jeśli będzie dostępna)</w:t>
      </w:r>
      <w:r w:rsidR="00EA3AF5" w:rsidRPr="00060012">
        <w:t xml:space="preserve"> i synagogi </w:t>
      </w:r>
      <w:r w:rsidR="00FF7555" w:rsidRPr="00060012">
        <w:t xml:space="preserve">przez zamknięciem </w:t>
      </w:r>
      <w:r w:rsidR="0007095C" w:rsidRPr="00060012">
        <w:t>wystaw</w:t>
      </w:r>
      <w:r w:rsidR="00FF7555" w:rsidRPr="00060012">
        <w:t xml:space="preserve"> nie stanowi podstawy do reklamacji.</w:t>
      </w:r>
      <w:r w:rsidR="00E71757" w:rsidRPr="00060012">
        <w:t xml:space="preserve">                         </w:t>
      </w:r>
    </w:p>
    <w:p w14:paraId="36C8AAA7" w14:textId="0D030B28" w:rsidR="00FF7555" w:rsidRPr="00117936" w:rsidRDefault="00E71757" w:rsidP="00E87765">
      <w:pPr>
        <w:pStyle w:val="Akapitzlist"/>
        <w:ind w:left="714"/>
        <w:jc w:val="both"/>
      </w:pPr>
      <w:r>
        <w:lastRenderedPageBreak/>
        <w:t xml:space="preserve">                                                                                                                                                    </w:t>
      </w:r>
    </w:p>
    <w:p w14:paraId="4B478E93" w14:textId="77777777" w:rsidR="00FF7555" w:rsidRPr="00FF7555" w:rsidRDefault="00FF7555" w:rsidP="00E87765">
      <w:pPr>
        <w:jc w:val="both"/>
      </w:pPr>
      <w:r w:rsidRPr="00FF7555">
        <w:t> </w:t>
      </w:r>
      <w:r w:rsidRPr="00FF7555">
        <w:rPr>
          <w:b/>
          <w:bCs/>
        </w:rPr>
        <w:t>§ 2.</w:t>
      </w:r>
    </w:p>
    <w:p w14:paraId="1335894D" w14:textId="77777777" w:rsidR="00FF7555" w:rsidRPr="00FF7555" w:rsidRDefault="005548DE" w:rsidP="00E87765">
      <w:pPr>
        <w:jc w:val="both"/>
      </w:pPr>
      <w:r>
        <w:rPr>
          <w:b/>
          <w:bCs/>
        </w:rPr>
        <w:t>Informacje ogólne o sprzedaży i rezerwacji</w:t>
      </w:r>
      <w:r w:rsidR="00FF7555" w:rsidRPr="00FF7555">
        <w:rPr>
          <w:b/>
          <w:bCs/>
        </w:rPr>
        <w:t xml:space="preserve"> biletów</w:t>
      </w:r>
    </w:p>
    <w:p w14:paraId="07E11808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6163A234" w14:textId="13FC78BA" w:rsidR="00FF7555" w:rsidRPr="009708AA" w:rsidRDefault="00FF7555" w:rsidP="00E87765">
      <w:pPr>
        <w:numPr>
          <w:ilvl w:val="0"/>
          <w:numId w:val="3"/>
        </w:numPr>
        <w:spacing w:before="240" w:after="0"/>
        <w:jc w:val="both"/>
      </w:pPr>
      <w:r w:rsidRPr="009708AA">
        <w:t xml:space="preserve">Zwiedzanie </w:t>
      </w:r>
      <w:r w:rsidR="0007095C" w:rsidRPr="009708AA">
        <w:t>wystaw</w:t>
      </w:r>
      <w:r w:rsidRPr="009708AA">
        <w:t xml:space="preserve"> </w:t>
      </w:r>
      <w:r w:rsidR="00D528FC" w:rsidRPr="009708AA">
        <w:t xml:space="preserve">(z wyłączeniem zwiedzania w </w:t>
      </w:r>
      <w:r w:rsidR="00BF755F" w:rsidRPr="009708AA">
        <w:t>poniedziałe</w:t>
      </w:r>
      <w:r w:rsidR="004774AD">
        <w:t>k</w:t>
      </w:r>
      <w:r w:rsidR="00D528FC" w:rsidRPr="009708AA">
        <w:t xml:space="preserve">) </w:t>
      </w:r>
      <w:r w:rsidR="00064F06" w:rsidRPr="009708AA">
        <w:t xml:space="preserve">oraz udział w wybranych wydarzeniach udostępnianych w ramach oferty edukacyjnej </w:t>
      </w:r>
      <w:r w:rsidR="0007095C" w:rsidRPr="009708AA">
        <w:t>w Żydowskim Instytucie Historycznym</w:t>
      </w:r>
      <w:r w:rsidR="00867469" w:rsidRPr="009708AA">
        <w:t xml:space="preserve"> jest</w:t>
      </w:r>
      <w:r w:rsidRPr="009708AA">
        <w:t xml:space="preserve"> odpłatne.</w:t>
      </w:r>
    </w:p>
    <w:p w14:paraId="465280AD" w14:textId="77777777" w:rsidR="004E40C8" w:rsidRPr="00FF7555" w:rsidRDefault="004E40C8" w:rsidP="00E87765">
      <w:pPr>
        <w:numPr>
          <w:ilvl w:val="0"/>
          <w:numId w:val="3"/>
        </w:numPr>
        <w:spacing w:before="240" w:after="0"/>
        <w:jc w:val="both"/>
      </w:pPr>
      <w:r>
        <w:t xml:space="preserve">Bilety na wystawę i na wydarzenia edukacyjne można nabyć na stronie </w:t>
      </w:r>
      <w:hyperlink r:id="rId7" w:history="1">
        <w:r w:rsidRPr="00EB44DD">
          <w:rPr>
            <w:rStyle w:val="Hipercze"/>
          </w:rPr>
          <w:t>www.tickets.jhi.pl</w:t>
        </w:r>
      </w:hyperlink>
      <w:r w:rsidR="00574C66">
        <w:t xml:space="preserve"> i </w:t>
      </w:r>
      <w:r w:rsidR="004B2AB1">
        <w:t xml:space="preserve">w kasie </w:t>
      </w:r>
      <w:r>
        <w:t>na recepcji Żydowskiego Instytutu Historycznego.</w:t>
      </w:r>
    </w:p>
    <w:p w14:paraId="661F5A3E" w14:textId="77777777" w:rsidR="0007095C" w:rsidRDefault="00FF7555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FF7555">
        <w:t xml:space="preserve">Wysokość opłat określa cennik dostępny na stronie internetowej </w:t>
      </w:r>
      <w:hyperlink r:id="rId8" w:history="1">
        <w:r w:rsidRPr="003B0F43">
          <w:rPr>
            <w:rStyle w:val="Hipercze"/>
          </w:rPr>
          <w:t>www.jhi.pl</w:t>
        </w:r>
      </w:hyperlink>
      <w:r w:rsidRPr="00FF7555">
        <w:t xml:space="preserve"> oraz w </w:t>
      </w:r>
      <w:r w:rsidR="0007095C" w:rsidRPr="0007095C">
        <w:t>recepcji Żydowskiego Instytutu Historycznego.</w:t>
      </w:r>
    </w:p>
    <w:p w14:paraId="5BD5DDDB" w14:textId="77777777" w:rsidR="001E7150" w:rsidRDefault="001E7150" w:rsidP="00E87765">
      <w:pPr>
        <w:pStyle w:val="Akapitzlist"/>
        <w:spacing w:before="240" w:after="0"/>
        <w:jc w:val="both"/>
      </w:pPr>
    </w:p>
    <w:p w14:paraId="36ACF286" w14:textId="175B3EF0" w:rsidR="001E7150" w:rsidRDefault="001E7150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1E7150">
        <w:t xml:space="preserve">Zakup biletów </w:t>
      </w:r>
      <w:r w:rsidR="00F13783">
        <w:t xml:space="preserve">na wystawy </w:t>
      </w:r>
      <w:r w:rsidRPr="001E7150">
        <w:t>oraz rezerwacja miejsc na wydarzenia jest możliwa pod warunkiem dostępności miejsc.</w:t>
      </w:r>
    </w:p>
    <w:p w14:paraId="23E0E1F6" w14:textId="77777777" w:rsidR="001E7150" w:rsidRDefault="001E7150" w:rsidP="00E87765">
      <w:pPr>
        <w:pStyle w:val="Akapitzlist"/>
        <w:spacing w:before="240" w:after="0"/>
        <w:jc w:val="both"/>
      </w:pPr>
    </w:p>
    <w:p w14:paraId="52E84E4A" w14:textId="77777777" w:rsidR="00631B3E" w:rsidRPr="00117936" w:rsidRDefault="00631B3E" w:rsidP="00631B3E">
      <w:pPr>
        <w:pStyle w:val="Akapitzlist"/>
        <w:numPr>
          <w:ilvl w:val="0"/>
          <w:numId w:val="3"/>
        </w:numPr>
        <w:spacing w:before="240" w:after="0"/>
      </w:pPr>
      <w:r w:rsidRPr="00117936">
        <w:t xml:space="preserve">Kasa przyjmuje płatność tylko kartą płatniczą. Akceptowane karty płatnicze Visa, </w:t>
      </w:r>
      <w:proofErr w:type="spellStart"/>
      <w:r w:rsidRPr="00117936">
        <w:t>MasterCard</w:t>
      </w:r>
      <w:proofErr w:type="spellEnd"/>
      <w:r w:rsidRPr="00117936">
        <w:t xml:space="preserve">, Maestro. W szczególnych okolicznościach będzie możliwość zapłacenia gotówką. Waluta jaką można zapłacić w kasie to polski złoty.  </w:t>
      </w:r>
    </w:p>
    <w:p w14:paraId="6C1BDC85" w14:textId="77777777" w:rsidR="009167CB" w:rsidRPr="0095499E" w:rsidRDefault="009167CB" w:rsidP="00E87765">
      <w:pPr>
        <w:pStyle w:val="Akapitzlist"/>
        <w:spacing w:before="240" w:after="0"/>
        <w:jc w:val="both"/>
      </w:pPr>
    </w:p>
    <w:p w14:paraId="4546C216" w14:textId="44D28DDF" w:rsidR="00E0442D" w:rsidRDefault="00DE6B48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95499E">
        <w:t xml:space="preserve">Bilet na zwiedzanie </w:t>
      </w:r>
      <w:r w:rsidR="0095499E">
        <w:t>wystaw</w:t>
      </w:r>
      <w:r w:rsidRPr="0095499E">
        <w:t xml:space="preserve"> można kupić najpóźniej na 60 minut przed zamknięciem wystaw</w:t>
      </w:r>
      <w:r w:rsidR="005548DE">
        <w:t>.</w:t>
      </w:r>
    </w:p>
    <w:p w14:paraId="09FEE908" w14:textId="77777777" w:rsidR="00F13783" w:rsidRDefault="00F13783" w:rsidP="00F13783">
      <w:pPr>
        <w:pStyle w:val="Akapitzlist"/>
      </w:pPr>
    </w:p>
    <w:p w14:paraId="5C998E8F" w14:textId="7A0DEA93" w:rsidR="00F13783" w:rsidRDefault="00F13783" w:rsidP="00E87765">
      <w:pPr>
        <w:pStyle w:val="Akapitzlist"/>
        <w:numPr>
          <w:ilvl w:val="0"/>
          <w:numId w:val="3"/>
        </w:numPr>
        <w:spacing w:before="240" w:after="0"/>
        <w:jc w:val="both"/>
      </w:pPr>
      <w:r>
        <w:t xml:space="preserve">W ramach oferty programowej Żydowski Instytut Historyczny organizuje również wydarzenia, na które wstęp jest bezpłatny. Informacje dotyczące bezpłatnych wydarzeń oraz zapisów na nie są dostępne na stronie internetowej </w:t>
      </w:r>
      <w:hyperlink r:id="rId9" w:history="1">
        <w:r w:rsidRPr="001F58B2">
          <w:rPr>
            <w:rStyle w:val="Hipercze"/>
          </w:rPr>
          <w:t>www.jhi.pl</w:t>
        </w:r>
      </w:hyperlink>
      <w:r>
        <w:t xml:space="preserve"> </w:t>
      </w:r>
    </w:p>
    <w:p w14:paraId="3419A477" w14:textId="77777777" w:rsidR="00EF1EC7" w:rsidRPr="00FF7555" w:rsidRDefault="00EF1EC7" w:rsidP="00E87765">
      <w:pPr>
        <w:spacing w:before="240" w:after="0"/>
        <w:ind w:left="720"/>
        <w:jc w:val="both"/>
      </w:pPr>
    </w:p>
    <w:p w14:paraId="4690A4A0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§</w:t>
      </w:r>
      <w:r w:rsidRPr="00FF7555">
        <w:t xml:space="preserve"> </w:t>
      </w:r>
      <w:r w:rsidRPr="00FF7555">
        <w:rPr>
          <w:b/>
          <w:bCs/>
        </w:rPr>
        <w:t>3.</w:t>
      </w:r>
    </w:p>
    <w:p w14:paraId="360877C6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Sprzedaż i rezerwacja biletów dla osób indywidualnych</w:t>
      </w:r>
    </w:p>
    <w:p w14:paraId="7DE7C51C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3F81CFBD" w14:textId="77777777" w:rsidR="004E40C8" w:rsidRDefault="004E40C8" w:rsidP="00E87765">
      <w:pPr>
        <w:pStyle w:val="Akapitzlist"/>
        <w:numPr>
          <w:ilvl w:val="0"/>
          <w:numId w:val="4"/>
        </w:numPr>
        <w:jc w:val="both"/>
      </w:pPr>
      <w:r w:rsidRPr="004E40C8">
        <w:t>Osoba indywidualna w ramach jednej rezerwacji może kupić do 9 biletów.</w:t>
      </w:r>
    </w:p>
    <w:p w14:paraId="720B5635" w14:textId="77777777" w:rsidR="004E40C8" w:rsidRPr="004E40C8" w:rsidRDefault="004E40C8" w:rsidP="00E87765">
      <w:pPr>
        <w:pStyle w:val="Akapitzlist"/>
        <w:jc w:val="both"/>
      </w:pPr>
    </w:p>
    <w:p w14:paraId="37F71336" w14:textId="77777777" w:rsidR="007B7EE4" w:rsidRDefault="0095499E" w:rsidP="00E87765">
      <w:pPr>
        <w:pStyle w:val="Akapitzlist"/>
        <w:numPr>
          <w:ilvl w:val="0"/>
          <w:numId w:val="4"/>
        </w:numPr>
        <w:jc w:val="both"/>
      </w:pPr>
      <w:r w:rsidRPr="0095499E">
        <w:t>Zakupione poprzez stronę internetową bilety należy opłacić zgodnie z dostępnymi formami płatności elektronicznych w ciągu 30 minut od dokonania rezerwacji. Brak opłacenia biletów powoduje automatyczne anulowanie rezerwacji.</w:t>
      </w:r>
    </w:p>
    <w:p w14:paraId="1CA8BE15" w14:textId="77777777" w:rsidR="007B7EE4" w:rsidRPr="0095499E" w:rsidRDefault="007B7EE4" w:rsidP="00E87765">
      <w:pPr>
        <w:pStyle w:val="Akapitzlist"/>
        <w:jc w:val="both"/>
      </w:pPr>
    </w:p>
    <w:p w14:paraId="1090FFB4" w14:textId="77777777" w:rsidR="0095499E" w:rsidRDefault="0095499E" w:rsidP="00E87765">
      <w:pPr>
        <w:pStyle w:val="Akapitzlist"/>
        <w:numPr>
          <w:ilvl w:val="0"/>
          <w:numId w:val="4"/>
        </w:numPr>
        <w:jc w:val="both"/>
      </w:pPr>
      <w:r w:rsidRPr="0095499E">
        <w:t>Osoba kupująca bilet online zobowiązana jest wydrukować lub okazać na urządzeniu mobilnym bilet przesłany przy realizacji zamówienia oraz okazać go bi</w:t>
      </w:r>
      <w:r w:rsidR="007B7EE4">
        <w:t>leterowi przy wejściu na wystawy</w:t>
      </w:r>
      <w:r w:rsidRPr="0095499E">
        <w:t xml:space="preserve"> lub wydarzenie.</w:t>
      </w:r>
    </w:p>
    <w:p w14:paraId="5AE9346B" w14:textId="77777777" w:rsidR="00D528FC" w:rsidRPr="0095499E" w:rsidRDefault="00D528FC" w:rsidP="00E87765">
      <w:pPr>
        <w:pStyle w:val="Akapitzlist"/>
        <w:jc w:val="both"/>
      </w:pPr>
    </w:p>
    <w:p w14:paraId="25AE483A" w14:textId="77777777" w:rsidR="0095499E" w:rsidRDefault="0095499E" w:rsidP="00E87765">
      <w:pPr>
        <w:pStyle w:val="Akapitzlist"/>
        <w:numPr>
          <w:ilvl w:val="0"/>
          <w:numId w:val="4"/>
        </w:numPr>
        <w:jc w:val="both"/>
      </w:pPr>
      <w:r w:rsidRPr="0095499E">
        <w:lastRenderedPageBreak/>
        <w:t xml:space="preserve">Wejście </w:t>
      </w:r>
      <w:r>
        <w:t>ma wystawy</w:t>
      </w:r>
      <w:r w:rsidRPr="0095499E">
        <w:t xml:space="preserve"> następuje w określonym na bilecie dniu i o określonej godzinie</w:t>
      </w:r>
      <w:r w:rsidR="005548DE">
        <w:t>.</w:t>
      </w:r>
    </w:p>
    <w:p w14:paraId="2A159683" w14:textId="77777777" w:rsidR="004B2AB1" w:rsidRPr="00FF7555" w:rsidRDefault="004B2AB1" w:rsidP="00E87765">
      <w:pPr>
        <w:jc w:val="both"/>
      </w:pPr>
    </w:p>
    <w:p w14:paraId="193BF755" w14:textId="77777777" w:rsidR="00FF7555" w:rsidRPr="00FF7555" w:rsidRDefault="00FF7555" w:rsidP="00E87765">
      <w:pPr>
        <w:jc w:val="both"/>
      </w:pPr>
      <w:r w:rsidRPr="00FF7555">
        <w:t> </w:t>
      </w:r>
      <w:r w:rsidRPr="00FF7555">
        <w:rPr>
          <w:b/>
          <w:bCs/>
        </w:rPr>
        <w:t>§</w:t>
      </w:r>
      <w:r w:rsidRPr="00FF7555">
        <w:t xml:space="preserve"> </w:t>
      </w:r>
      <w:r w:rsidRPr="00FF7555">
        <w:rPr>
          <w:b/>
          <w:bCs/>
        </w:rPr>
        <w:t>4.</w:t>
      </w:r>
    </w:p>
    <w:p w14:paraId="2C8C4641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Sprzedaż i rezerwacja biletów dla grup zorganizowanych</w:t>
      </w:r>
    </w:p>
    <w:p w14:paraId="1C70054E" w14:textId="77777777" w:rsidR="00FF7555" w:rsidRPr="00FF7555" w:rsidRDefault="00FF7555" w:rsidP="00E87765">
      <w:pPr>
        <w:jc w:val="both"/>
      </w:pPr>
      <w:r w:rsidRPr="00FF7555">
        <w:t> </w:t>
      </w:r>
    </w:p>
    <w:p w14:paraId="1DF110C1" w14:textId="6495BC68" w:rsidR="00035F6E" w:rsidRPr="009708AA" w:rsidRDefault="0064628A" w:rsidP="00035F6E">
      <w:pPr>
        <w:pStyle w:val="Akapitzlist"/>
        <w:numPr>
          <w:ilvl w:val="0"/>
          <w:numId w:val="5"/>
        </w:numPr>
      </w:pPr>
      <w:r w:rsidRPr="009708AA">
        <w:t xml:space="preserve">Zwiedzanie wystawy stałej z przewodnikiem </w:t>
      </w:r>
      <w:r w:rsidR="00035F6E" w:rsidRPr="009708AA">
        <w:t xml:space="preserve">w grupach zorganizowanych jest możliwe po wcześniejszym uzyskaniu informacji mailowo </w:t>
      </w:r>
      <w:r w:rsidR="00631B3E" w:rsidRPr="009708AA">
        <w:t>pod adresem: rezerwacja</w:t>
      </w:r>
      <w:r w:rsidRPr="009708AA">
        <w:t>@jhi.pl w godz. 9.00 – 17.</w:t>
      </w:r>
      <w:r w:rsidR="00BF755F" w:rsidRPr="009708AA">
        <w:t>00 w poniedziałek, środę i czwartek, 9.00 – 19.00 we wtorek oraz</w:t>
      </w:r>
      <w:r w:rsidR="00C26435" w:rsidRPr="009708AA">
        <w:t xml:space="preserve"> w </w:t>
      </w:r>
      <w:r w:rsidRPr="009708AA">
        <w:t>9.00 – 15.00 w piątek</w:t>
      </w:r>
      <w:r w:rsidR="00035F6E" w:rsidRPr="009708AA">
        <w:t>.</w:t>
      </w:r>
    </w:p>
    <w:p w14:paraId="2538BFAA" w14:textId="4285B156" w:rsidR="0095499E" w:rsidRDefault="00FF7555" w:rsidP="00E87765">
      <w:pPr>
        <w:numPr>
          <w:ilvl w:val="0"/>
          <w:numId w:val="5"/>
        </w:numPr>
        <w:jc w:val="both"/>
      </w:pPr>
      <w:r w:rsidRPr="00117936">
        <w:t xml:space="preserve">Do oprowadzania po </w:t>
      </w:r>
      <w:r w:rsidR="0095499E" w:rsidRPr="00117936">
        <w:t>wystawach</w:t>
      </w:r>
      <w:r w:rsidRPr="00117936">
        <w:t xml:space="preserve"> </w:t>
      </w:r>
      <w:r w:rsidR="00C86476" w:rsidRPr="00117936">
        <w:t>uprawnieni</w:t>
      </w:r>
      <w:r w:rsidR="00314BC8" w:rsidRPr="00117936">
        <w:t xml:space="preserve"> </w:t>
      </w:r>
      <w:r w:rsidRPr="00117936">
        <w:t xml:space="preserve">są </w:t>
      </w:r>
      <w:r w:rsidR="0095499E" w:rsidRPr="00117936">
        <w:t>pracownicy Żydowskiego Instytutu Historycznego</w:t>
      </w:r>
      <w:r w:rsidR="00064F06">
        <w:t>, licencjonowani przewodnicy</w:t>
      </w:r>
      <w:r w:rsidR="00606854" w:rsidRPr="00117936">
        <w:t xml:space="preserve"> i przewodnicy miejscy</w:t>
      </w:r>
      <w:r w:rsidR="0095499E" w:rsidRPr="00117936">
        <w:t>.</w:t>
      </w:r>
    </w:p>
    <w:p w14:paraId="7E91F51E" w14:textId="5F69D7F1" w:rsidR="00FF263D" w:rsidRPr="00117936" w:rsidRDefault="00FF263D" w:rsidP="00E87765">
      <w:pPr>
        <w:numPr>
          <w:ilvl w:val="0"/>
          <w:numId w:val="5"/>
        </w:numPr>
        <w:jc w:val="both"/>
      </w:pPr>
      <w:r>
        <w:t xml:space="preserve">Oprowadzanie po wystawie stałej przez pracowników Żydowskiego Instytutu Historycznego odbywa się od poniedziałku do piątku o godzinie 11 w języku angielskim, o godzinie 14 w języku polskim. W niedzielę nie ma organizowanych </w:t>
      </w:r>
      <w:proofErr w:type="spellStart"/>
      <w:r>
        <w:t>oprowadzań</w:t>
      </w:r>
      <w:proofErr w:type="spellEnd"/>
      <w:r>
        <w:t>.</w:t>
      </w:r>
      <w:r w:rsidR="00C26435">
        <w:t xml:space="preserve"> </w:t>
      </w:r>
    </w:p>
    <w:p w14:paraId="0D1DAB96" w14:textId="16C70F52" w:rsidR="0095499E" w:rsidRPr="00117936" w:rsidRDefault="0095499E" w:rsidP="00E87765">
      <w:pPr>
        <w:pStyle w:val="Akapitzlist"/>
        <w:numPr>
          <w:ilvl w:val="0"/>
          <w:numId w:val="5"/>
        </w:numPr>
        <w:jc w:val="both"/>
      </w:pPr>
      <w:r w:rsidRPr="00117936">
        <w:t xml:space="preserve">Maksymalna liczba osób w grupie oprowadzanej przez przewodnika to </w:t>
      </w:r>
      <w:r w:rsidR="001F2968">
        <w:t>15</w:t>
      </w:r>
      <w:r w:rsidRPr="00117936">
        <w:t xml:space="preserve"> osób. Wejścia na wystawę stałą odbywają się o wyznaczonych godzinach. Grupy wchodzą </w:t>
      </w:r>
      <w:r w:rsidR="005548DE" w:rsidRPr="00117936">
        <w:t>na wystawy</w:t>
      </w:r>
      <w:r w:rsidRPr="00117936">
        <w:t xml:space="preserve"> co 30 minut.</w:t>
      </w:r>
    </w:p>
    <w:p w14:paraId="464C5044" w14:textId="4FC16EA6" w:rsidR="008A3922" w:rsidRPr="00A2557B" w:rsidRDefault="00FF7555" w:rsidP="00E87765">
      <w:pPr>
        <w:numPr>
          <w:ilvl w:val="0"/>
          <w:numId w:val="5"/>
        </w:numPr>
        <w:jc w:val="both"/>
      </w:pPr>
      <w:r w:rsidRPr="00A2557B">
        <w:t>Grupy zor</w:t>
      </w:r>
      <w:r w:rsidR="0095499E" w:rsidRPr="00A2557B">
        <w:t xml:space="preserve">ganizowane mogą zakupić bilety </w:t>
      </w:r>
      <w:r w:rsidR="00A2557B" w:rsidRPr="00A2557B">
        <w:t>do</w:t>
      </w:r>
      <w:r w:rsidRPr="00A2557B">
        <w:t xml:space="preserve"> 7 dni przed rozpoczęciem wizyty.</w:t>
      </w:r>
    </w:p>
    <w:p w14:paraId="78B01212" w14:textId="09ADA1D2" w:rsidR="00DF0064" w:rsidRDefault="00DF0064" w:rsidP="00E87765">
      <w:pPr>
        <w:numPr>
          <w:ilvl w:val="0"/>
          <w:numId w:val="5"/>
        </w:numPr>
        <w:jc w:val="both"/>
      </w:pPr>
      <w:r>
        <w:t xml:space="preserve">Żydowski Instytut Historyczny nie prowadzi rezerwacji. </w:t>
      </w:r>
      <w:r w:rsidRPr="0095499E">
        <w:t>Zakupione poprzez stronę internetową bilety należy opłacić zgodnie z dostępnymi formami płatności elektronicznych w ciągu 30 minut od dokonania rezerwacji. Brak opłaceni</w:t>
      </w:r>
      <w:r w:rsidR="00D528FC">
        <w:t>a biletów powoduje automatyczne</w:t>
      </w:r>
      <w:r w:rsidR="00C86476">
        <w:t xml:space="preserve"> </w:t>
      </w:r>
      <w:r w:rsidRPr="0095499E">
        <w:t>anulowanie rezerwacji.</w:t>
      </w:r>
    </w:p>
    <w:p w14:paraId="73524570" w14:textId="77777777" w:rsidR="00FF7555" w:rsidRPr="00FF7555" w:rsidRDefault="00FF7555" w:rsidP="00E87765">
      <w:pPr>
        <w:numPr>
          <w:ilvl w:val="0"/>
          <w:numId w:val="5"/>
        </w:numPr>
        <w:jc w:val="both"/>
      </w:pPr>
      <w:r w:rsidRPr="00FF7555">
        <w:t xml:space="preserve">Po opłaceniu rezerwacji internetowej system sprzedaży generuje bilety elektroniczne. Grupa zobowiązana jest do okazania bileterowi </w:t>
      </w:r>
      <w:r w:rsidR="0095499E" w:rsidRPr="0095499E">
        <w:t>zakupionych biletów na urządzeniu mobilnym lub wydrukowanych</w:t>
      </w:r>
      <w:r w:rsidR="0095499E">
        <w:t>.</w:t>
      </w:r>
    </w:p>
    <w:p w14:paraId="363ED146" w14:textId="72B6A2A1" w:rsidR="00FF7555" w:rsidRPr="00117936" w:rsidRDefault="00FF7555" w:rsidP="00E87765">
      <w:pPr>
        <w:numPr>
          <w:ilvl w:val="0"/>
          <w:numId w:val="5"/>
        </w:numPr>
        <w:jc w:val="both"/>
      </w:pPr>
      <w:r w:rsidRPr="00117936">
        <w:t xml:space="preserve">W przypadku spóźnienia grupy </w:t>
      </w:r>
      <w:r w:rsidR="003A791D" w:rsidRPr="00117936">
        <w:t>i gdy spóźnienie wynosi</w:t>
      </w:r>
      <w:r w:rsidR="00944615">
        <w:t xml:space="preserve"> </w:t>
      </w:r>
      <w:r w:rsidR="00D528FC">
        <w:t>powyżej 15</w:t>
      </w:r>
      <w:r w:rsidR="005548DE" w:rsidRPr="00117936">
        <w:t xml:space="preserve"> minut</w:t>
      </w:r>
      <w:r w:rsidR="003A791D" w:rsidRPr="00117936">
        <w:t xml:space="preserve"> </w:t>
      </w:r>
      <w:r w:rsidR="00867469" w:rsidRPr="00117936">
        <w:t xml:space="preserve"> </w:t>
      </w:r>
      <w:r w:rsidRPr="00117936">
        <w:t xml:space="preserve">możliwe </w:t>
      </w:r>
      <w:r w:rsidR="00736546" w:rsidRPr="00117936">
        <w:t>będzie</w:t>
      </w:r>
      <w:r w:rsidRPr="00117936">
        <w:t xml:space="preserve"> wejście na wystawę </w:t>
      </w:r>
      <w:r w:rsidR="00867469" w:rsidRPr="00117936">
        <w:t xml:space="preserve">tylko </w:t>
      </w:r>
      <w:r w:rsidRPr="00117936">
        <w:t xml:space="preserve">po uprzednim potwierdzeniu przez pracownika </w:t>
      </w:r>
      <w:r w:rsidR="00D64BA1" w:rsidRPr="00117936">
        <w:t>Żydowskiego Instytutu Hi</w:t>
      </w:r>
      <w:r w:rsidR="00867469" w:rsidRPr="00117936">
        <w:t>storycznego, iż limit osób przebywających na wystawie na to pozwala.</w:t>
      </w:r>
    </w:p>
    <w:p w14:paraId="22EF4060" w14:textId="77777777" w:rsidR="00DF0064" w:rsidRDefault="00DF0064" w:rsidP="00E87765">
      <w:pPr>
        <w:jc w:val="both"/>
      </w:pPr>
    </w:p>
    <w:p w14:paraId="4F856376" w14:textId="77777777" w:rsidR="00FF7555" w:rsidRPr="00117936" w:rsidRDefault="00FF7555" w:rsidP="00E87765">
      <w:pPr>
        <w:jc w:val="both"/>
      </w:pPr>
      <w:r w:rsidRPr="00FF7555">
        <w:rPr>
          <w:b/>
          <w:bCs/>
        </w:rPr>
        <w:t> </w:t>
      </w:r>
      <w:r w:rsidRPr="00117936">
        <w:rPr>
          <w:b/>
          <w:bCs/>
        </w:rPr>
        <w:t>§ 5.</w:t>
      </w:r>
    </w:p>
    <w:p w14:paraId="4B4595BC" w14:textId="77777777" w:rsidR="00FF7555" w:rsidRPr="00117936" w:rsidRDefault="00FF7555" w:rsidP="00E87765">
      <w:pPr>
        <w:jc w:val="both"/>
      </w:pPr>
      <w:r w:rsidRPr="00117936">
        <w:rPr>
          <w:b/>
          <w:bCs/>
        </w:rPr>
        <w:t>Ważność biletów i zwroty</w:t>
      </w:r>
    </w:p>
    <w:p w14:paraId="478E2E67" w14:textId="77777777" w:rsidR="00FF7555" w:rsidRPr="00117936" w:rsidRDefault="00FF7555" w:rsidP="00E87765">
      <w:pPr>
        <w:jc w:val="both"/>
      </w:pPr>
      <w:r w:rsidRPr="00117936">
        <w:rPr>
          <w:b/>
          <w:bCs/>
        </w:rPr>
        <w:t> </w:t>
      </w:r>
    </w:p>
    <w:p w14:paraId="34970ED8" w14:textId="77777777" w:rsidR="00FF7555" w:rsidRPr="00117936" w:rsidRDefault="00FF7555" w:rsidP="00E87765">
      <w:pPr>
        <w:numPr>
          <w:ilvl w:val="0"/>
          <w:numId w:val="7"/>
        </w:numPr>
        <w:jc w:val="both"/>
      </w:pPr>
      <w:r w:rsidRPr="00117936">
        <w:t xml:space="preserve">Bilet wstępu </w:t>
      </w:r>
      <w:r w:rsidR="0040127D" w:rsidRPr="00117936">
        <w:t>na wystawy</w:t>
      </w:r>
      <w:r w:rsidRPr="00117936">
        <w:t xml:space="preserve"> upoważnia do wstępu </w:t>
      </w:r>
      <w:r w:rsidR="00DF0064" w:rsidRPr="00117936">
        <w:t>o</w:t>
      </w:r>
      <w:r w:rsidRPr="00117936">
        <w:t xml:space="preserve"> dacie i godzinie podanej na bilecie.</w:t>
      </w:r>
    </w:p>
    <w:p w14:paraId="22213DC0" w14:textId="3AFED7F0" w:rsidR="00FF7555" w:rsidRPr="00117936" w:rsidRDefault="006566D7" w:rsidP="00E87765">
      <w:pPr>
        <w:numPr>
          <w:ilvl w:val="0"/>
          <w:numId w:val="7"/>
        </w:numPr>
        <w:jc w:val="both"/>
      </w:pPr>
      <w:r w:rsidRPr="00117936">
        <w:lastRenderedPageBreak/>
        <w:t>Z</w:t>
      </w:r>
      <w:r w:rsidR="00FF7555" w:rsidRPr="00117936">
        <w:t>wrot biletów indywidulanych</w:t>
      </w:r>
      <w:r w:rsidR="00DF0064" w:rsidRPr="00117936">
        <w:t>, specjalnych</w:t>
      </w:r>
      <w:r w:rsidRPr="00117936">
        <w:t xml:space="preserve"> oraz grupowych </w:t>
      </w:r>
      <w:bookmarkStart w:id="2" w:name="_Hlk26792185"/>
      <w:r w:rsidR="00DF0064" w:rsidRPr="00117936">
        <w:t xml:space="preserve">jest tylko i wyłącznie </w:t>
      </w:r>
      <w:r w:rsidRPr="00117936">
        <w:t>możliwy</w:t>
      </w:r>
      <w:r w:rsidR="00DF0064" w:rsidRPr="00117936">
        <w:t xml:space="preserve"> jeśli planowane zwiedzani</w:t>
      </w:r>
      <w:r w:rsidR="00314BC8" w:rsidRPr="00117936">
        <w:t>e</w:t>
      </w:r>
      <w:r w:rsidR="00DF0064" w:rsidRPr="00117936">
        <w:t xml:space="preserve"> lub wydarzenie nie odbędzie się z winy </w:t>
      </w:r>
      <w:bookmarkEnd w:id="2"/>
      <w:r w:rsidR="00B84540" w:rsidRPr="00117936">
        <w:t>Ż</w:t>
      </w:r>
      <w:r w:rsidR="00736546" w:rsidRPr="00117936">
        <w:t>ydowskiego Instytutu Historycznego</w:t>
      </w:r>
      <w:r w:rsidR="00B84540" w:rsidRPr="00117936">
        <w:t>.</w:t>
      </w:r>
    </w:p>
    <w:p w14:paraId="704ABAF3" w14:textId="5CF4E48F" w:rsidR="00FF7555" w:rsidRPr="00117936" w:rsidRDefault="00FF7555" w:rsidP="00497A2A">
      <w:pPr>
        <w:numPr>
          <w:ilvl w:val="0"/>
          <w:numId w:val="7"/>
        </w:numPr>
      </w:pPr>
      <w:r w:rsidRPr="00117936">
        <w:t>Zwroty</w:t>
      </w:r>
      <w:r w:rsidR="00497A2A">
        <w:t xml:space="preserve"> </w:t>
      </w:r>
      <w:r w:rsidRPr="00117936">
        <w:t>wpłaconych kwot będą dokonywane:</w:t>
      </w:r>
      <w:r w:rsidRPr="00117936">
        <w:br/>
        <w:t xml:space="preserve">1) w </w:t>
      </w:r>
      <w:r w:rsidR="0040127D" w:rsidRPr="00117936">
        <w:t>recepcji Żydowskiego Instytutu Historycznego</w:t>
      </w:r>
      <w:r w:rsidRPr="00117936">
        <w:t xml:space="preserve"> gotówką lub na kartę płatniczą zgodnie z formą, w jakiej płatność została wniesiona.</w:t>
      </w:r>
      <w:r w:rsidRPr="00117936">
        <w:br/>
        <w:t>2) na numer rachunku wskazany we wniosku o zwrot lub na numer rachunku, z którego została dokonana wpłata online.</w:t>
      </w:r>
    </w:p>
    <w:p w14:paraId="7DF2F210" w14:textId="14D4E612" w:rsidR="00FF7555" w:rsidRPr="00117936" w:rsidRDefault="0040127D" w:rsidP="00E87765">
      <w:pPr>
        <w:numPr>
          <w:ilvl w:val="0"/>
          <w:numId w:val="7"/>
        </w:numPr>
        <w:jc w:val="both"/>
      </w:pPr>
      <w:r w:rsidRPr="00117936">
        <w:t>Żydowski Instytut Historyczny</w:t>
      </w:r>
      <w:r w:rsidR="00FF7555" w:rsidRPr="00117936">
        <w:t xml:space="preserve"> w uzasadnionych przypadkach zastrzega sobie możliwość zmiany form oraz godzin wstępu na </w:t>
      </w:r>
      <w:r w:rsidR="00816515" w:rsidRPr="00117936">
        <w:t>wystawy</w:t>
      </w:r>
      <w:r w:rsidR="00FF7555" w:rsidRPr="00117936">
        <w:t xml:space="preserve">. Informacje o zmianach podane zostaną do wiadomości na stronie </w:t>
      </w:r>
      <w:hyperlink r:id="rId10" w:history="1">
        <w:r w:rsidR="003A791D" w:rsidRPr="00117936">
          <w:rPr>
            <w:rStyle w:val="Hipercze"/>
          </w:rPr>
          <w:t>www.jhi.pl</w:t>
        </w:r>
      </w:hyperlink>
      <w:r w:rsidR="00FF7555" w:rsidRPr="00117936">
        <w:t>.</w:t>
      </w:r>
      <w:r w:rsidR="003A791D" w:rsidRPr="00117936">
        <w:t xml:space="preserve"> </w:t>
      </w:r>
      <w:r w:rsidR="00FF7555" w:rsidRPr="00117936">
        <w:t xml:space="preserve"> W szczególnych wypadkach </w:t>
      </w:r>
      <w:r w:rsidRPr="00117936">
        <w:t>Żydowski Instytut Historyczny</w:t>
      </w:r>
      <w:r w:rsidR="00FF7555" w:rsidRPr="00117936">
        <w:t xml:space="preserve"> zastrzega sobie prawo do poinformowania o zmianach w momencie ich wystąpienia. Osobom, które dokonały wcześniej rezerwacji i ją opłaciły, przysługuje z tego tytułu prawo do zmiany terminu</w:t>
      </w:r>
      <w:r w:rsidR="006566D7" w:rsidRPr="00117936">
        <w:t xml:space="preserve"> (jeśli będzie taka możliwość)</w:t>
      </w:r>
      <w:r w:rsidR="00FF7555" w:rsidRPr="00117936">
        <w:t xml:space="preserve"> lub zwrot uiszczonej opłaty za bilety.</w:t>
      </w:r>
      <w:r w:rsidR="00574C66" w:rsidRPr="00117936">
        <w:t xml:space="preserve"> </w:t>
      </w:r>
    </w:p>
    <w:p w14:paraId="1C73778B" w14:textId="77777777" w:rsidR="00207C50" w:rsidRPr="00117936" w:rsidRDefault="00207C50" w:rsidP="00E87765">
      <w:pPr>
        <w:ind w:left="720"/>
        <w:jc w:val="both"/>
      </w:pPr>
    </w:p>
    <w:p w14:paraId="6C3D3E54" w14:textId="324BAE88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 § </w:t>
      </w:r>
      <w:r w:rsidR="00207C50">
        <w:rPr>
          <w:b/>
          <w:bCs/>
        </w:rPr>
        <w:t>6</w:t>
      </w:r>
      <w:r w:rsidRPr="00FF7555">
        <w:rPr>
          <w:b/>
          <w:bCs/>
        </w:rPr>
        <w:t>.</w:t>
      </w:r>
    </w:p>
    <w:p w14:paraId="048D19BA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Ochrona danych osobowych</w:t>
      </w:r>
    </w:p>
    <w:p w14:paraId="342095C4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611E4596" w14:textId="77777777" w:rsidR="00FF7555" w:rsidRPr="00FF7555" w:rsidRDefault="00FF7555" w:rsidP="00E87765">
      <w:pPr>
        <w:numPr>
          <w:ilvl w:val="0"/>
          <w:numId w:val="8"/>
        </w:numPr>
        <w:jc w:val="both"/>
      </w:pPr>
      <w:r w:rsidRPr="00FF7555">
        <w:t>Administratorem danych osobowych w systemie rezerwacji online udostępnianych</w:t>
      </w:r>
      <w:r w:rsidR="00EA3AF5">
        <w:t xml:space="preserve"> przez użytkowników jest </w:t>
      </w:r>
      <w:r w:rsidR="003A791D">
        <w:t>Żydowski Instytut Historyczny</w:t>
      </w:r>
      <w:r w:rsidRPr="00FF7555">
        <w:t xml:space="preserve"> z siedzibą w Warszawie, ul. </w:t>
      </w:r>
      <w:r w:rsidR="003A791D">
        <w:t>Tłomackie 3/5</w:t>
      </w:r>
      <w:r w:rsidRPr="00FF7555">
        <w:t>, 00-</w:t>
      </w:r>
      <w:r w:rsidR="003A791D">
        <w:t>090</w:t>
      </w:r>
      <w:r w:rsidRPr="00FF7555">
        <w:t xml:space="preserve"> Warszawa. Dane osobowe przetwarzane są w celach i w zakresie związanym z korzystaniem przez użytkownika z systemu rezerwacji online, w tym przygotowania i realizacji sprzedaży biletów.</w:t>
      </w:r>
    </w:p>
    <w:p w14:paraId="61606CF9" w14:textId="77777777" w:rsidR="00FF7555" w:rsidRPr="00FF7555" w:rsidRDefault="00FF7555" w:rsidP="00E87765">
      <w:pPr>
        <w:numPr>
          <w:ilvl w:val="0"/>
          <w:numId w:val="8"/>
        </w:numPr>
        <w:jc w:val="both"/>
      </w:pPr>
      <w:r w:rsidRPr="00FF7555">
        <w:t>Podanie danych osobowych przez użytkownika ma charakter dobrowolny, lecz niezbędny do zakupu biletu. Użytkownikom udostępniającym dane osobowe przysługuje prawo dostępu do swoich danych osobowych oraz ich poprawiania.</w:t>
      </w:r>
    </w:p>
    <w:p w14:paraId="4B41725C" w14:textId="77777777" w:rsidR="00C17293" w:rsidRDefault="00C17293" w:rsidP="00E87765">
      <w:pPr>
        <w:pStyle w:val="Akapitzlist"/>
        <w:numPr>
          <w:ilvl w:val="0"/>
          <w:numId w:val="8"/>
        </w:numPr>
        <w:jc w:val="both"/>
      </w:pPr>
      <w:r w:rsidRPr="00C17293">
        <w:t xml:space="preserve">Pełne informacje o przetwarzaniu danych osobowych znajdują się w Polityce Prywatności ŻIH, pod adresem </w:t>
      </w:r>
      <w:hyperlink r:id="rId11" w:history="1">
        <w:r w:rsidRPr="004A4008">
          <w:rPr>
            <w:rStyle w:val="Hipercze"/>
          </w:rPr>
          <w:t>https://www.jhi.pl/polityka-prywatnosci</w:t>
        </w:r>
      </w:hyperlink>
      <w:r>
        <w:t>.</w:t>
      </w:r>
    </w:p>
    <w:p w14:paraId="74DEFADC" w14:textId="77777777" w:rsidR="00207C50" w:rsidRDefault="00207C50" w:rsidP="00E87765">
      <w:pPr>
        <w:pStyle w:val="Akapitzlist"/>
        <w:jc w:val="both"/>
      </w:pPr>
    </w:p>
    <w:p w14:paraId="28CD0E76" w14:textId="4F2FB927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 § </w:t>
      </w:r>
      <w:r w:rsidR="00207C50">
        <w:rPr>
          <w:b/>
          <w:bCs/>
        </w:rPr>
        <w:t>7</w:t>
      </w:r>
      <w:r w:rsidRPr="00FF7555">
        <w:rPr>
          <w:b/>
          <w:bCs/>
        </w:rPr>
        <w:t>.</w:t>
      </w:r>
    </w:p>
    <w:p w14:paraId="5DB092F1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Zasady bezpieczeństwa </w:t>
      </w:r>
      <w:r w:rsidR="00D64BA1">
        <w:rPr>
          <w:b/>
          <w:bCs/>
        </w:rPr>
        <w:t>na wystawach w</w:t>
      </w:r>
      <w:r w:rsidRPr="00FF7555">
        <w:rPr>
          <w:b/>
          <w:bCs/>
        </w:rPr>
        <w:t xml:space="preserve"> </w:t>
      </w:r>
      <w:r w:rsidR="0040127D" w:rsidRPr="0040127D">
        <w:rPr>
          <w:b/>
          <w:bCs/>
        </w:rPr>
        <w:t>Żydowski</w:t>
      </w:r>
      <w:r w:rsidR="0040127D">
        <w:rPr>
          <w:b/>
          <w:bCs/>
        </w:rPr>
        <w:t>m</w:t>
      </w:r>
      <w:r w:rsidR="0040127D" w:rsidRPr="0040127D">
        <w:rPr>
          <w:b/>
          <w:bCs/>
        </w:rPr>
        <w:t xml:space="preserve"> Instytu</w:t>
      </w:r>
      <w:r w:rsidR="0040127D">
        <w:rPr>
          <w:b/>
          <w:bCs/>
        </w:rPr>
        <w:t>cie</w:t>
      </w:r>
      <w:r w:rsidR="0040127D" w:rsidRPr="0040127D">
        <w:rPr>
          <w:b/>
          <w:bCs/>
        </w:rPr>
        <w:t xml:space="preserve"> Historyczny</w:t>
      </w:r>
      <w:r w:rsidR="0040127D">
        <w:rPr>
          <w:b/>
          <w:bCs/>
        </w:rPr>
        <w:t>m</w:t>
      </w:r>
    </w:p>
    <w:p w14:paraId="5A020BBB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1B88D928" w14:textId="77777777" w:rsidR="00FF7555" w:rsidRPr="00FF7555" w:rsidRDefault="00FF7555" w:rsidP="00E87765">
      <w:pPr>
        <w:numPr>
          <w:ilvl w:val="0"/>
          <w:numId w:val="9"/>
        </w:numPr>
        <w:jc w:val="both"/>
      </w:pPr>
      <w:r w:rsidRPr="00FF7555">
        <w:t xml:space="preserve">Teren </w:t>
      </w:r>
      <w:r w:rsidR="00D64BA1">
        <w:t>wystaw</w:t>
      </w:r>
      <w:r w:rsidRPr="00FF7555">
        <w:t xml:space="preserve"> jest chroniony oraz monitorowany z wykorzystaniem elektronicznych systemów bezpieczeństwa.</w:t>
      </w:r>
    </w:p>
    <w:p w14:paraId="6BFF8D4C" w14:textId="77777777" w:rsidR="00FF7555" w:rsidRPr="00FF7555" w:rsidRDefault="00FF7555" w:rsidP="00E87765">
      <w:pPr>
        <w:numPr>
          <w:ilvl w:val="0"/>
          <w:numId w:val="9"/>
        </w:numPr>
        <w:jc w:val="both"/>
      </w:pPr>
      <w:r w:rsidRPr="00FF7555">
        <w:t xml:space="preserve">Z </w:t>
      </w:r>
      <w:r w:rsidR="0040127D">
        <w:t>wystaw</w:t>
      </w:r>
      <w:r w:rsidRPr="00FF7555">
        <w:t xml:space="preserve"> należy kor</w:t>
      </w:r>
      <w:r w:rsidR="00EA3AF5">
        <w:t>zystać zgodnie z przeznaczeniem i wskazówkami udzielanymi przez jego pracowników.</w:t>
      </w:r>
    </w:p>
    <w:p w14:paraId="45DC9E89" w14:textId="77777777" w:rsidR="003A791D" w:rsidRDefault="00EA3AF5" w:rsidP="00E87765">
      <w:pPr>
        <w:numPr>
          <w:ilvl w:val="0"/>
          <w:numId w:val="9"/>
        </w:numPr>
        <w:jc w:val="both"/>
      </w:pPr>
      <w:r>
        <w:lastRenderedPageBreak/>
        <w:t>Zarówno z</w:t>
      </w:r>
      <w:r w:rsidR="00FF7555" w:rsidRPr="00FF7555">
        <w:t xml:space="preserve">wiedzający jak i uczestnicy </w:t>
      </w:r>
      <w:r>
        <w:t>wydarzeń</w:t>
      </w:r>
      <w:r w:rsidR="00FF7555" w:rsidRPr="00FF7555">
        <w:t xml:space="preserve"> programowych mają bezwarunkowy obowiązek wykonywa</w:t>
      </w:r>
      <w:r>
        <w:t>nia poleceń pracowników ochrony.</w:t>
      </w:r>
    </w:p>
    <w:p w14:paraId="3BBAC669" w14:textId="77777777" w:rsidR="00FF7555" w:rsidRPr="00FF7555" w:rsidRDefault="00FF7555" w:rsidP="00E87765">
      <w:pPr>
        <w:numPr>
          <w:ilvl w:val="0"/>
          <w:numId w:val="9"/>
        </w:numPr>
        <w:jc w:val="both"/>
      </w:pPr>
      <w:r w:rsidRPr="00FF7555">
        <w:t xml:space="preserve">Przebywając na terenie </w:t>
      </w:r>
      <w:r w:rsidR="00D64BA1">
        <w:t>wystaw</w:t>
      </w:r>
      <w:r w:rsidRPr="00FF7555">
        <w:t xml:space="preserve"> należy zachowywać się z należytą powagą i szacunkiem.</w:t>
      </w:r>
    </w:p>
    <w:p w14:paraId="075A7F6B" w14:textId="77777777" w:rsidR="00FF7555" w:rsidRDefault="00FF7555" w:rsidP="00E87765">
      <w:pPr>
        <w:numPr>
          <w:ilvl w:val="0"/>
          <w:numId w:val="9"/>
        </w:numPr>
        <w:jc w:val="both"/>
      </w:pPr>
      <w:r w:rsidRPr="00FF7555">
        <w:t>Zwiedzających obowiązuje ubiór stosowny do charakteru miejsca.</w:t>
      </w:r>
    </w:p>
    <w:p w14:paraId="3FD375A6" w14:textId="6ED28AEE" w:rsidR="007E474A" w:rsidRPr="007E2A3A" w:rsidRDefault="00B84540" w:rsidP="00E87765">
      <w:pPr>
        <w:numPr>
          <w:ilvl w:val="0"/>
          <w:numId w:val="9"/>
        </w:numPr>
        <w:jc w:val="both"/>
      </w:pPr>
      <w:r w:rsidRPr="007E2A3A">
        <w:t>Zwiedzając</w:t>
      </w:r>
      <w:r w:rsidR="007E2A3A" w:rsidRPr="007E2A3A">
        <w:t xml:space="preserve">ych obowiązuje </w:t>
      </w:r>
      <w:r w:rsidR="007E474A" w:rsidRPr="007E2A3A">
        <w:t xml:space="preserve">podczas zwiedzania </w:t>
      </w:r>
      <w:r w:rsidRPr="007E2A3A">
        <w:t>wystaw n</w:t>
      </w:r>
      <w:r w:rsidR="007E474A" w:rsidRPr="007E2A3A">
        <w:t>oszeni</w:t>
      </w:r>
      <w:r w:rsidR="007E2A3A" w:rsidRPr="007E2A3A">
        <w:t>e</w:t>
      </w:r>
      <w:r w:rsidR="007E474A" w:rsidRPr="007E2A3A">
        <w:t xml:space="preserve"> maseczki</w:t>
      </w:r>
      <w:r w:rsidR="00FD20FD">
        <w:t xml:space="preserve"> lub </w:t>
      </w:r>
      <w:r w:rsidR="007E474A" w:rsidRPr="007E2A3A">
        <w:t>przyłbicy na twarzy;</w:t>
      </w:r>
    </w:p>
    <w:p w14:paraId="35D6D41C" w14:textId="30F58290" w:rsidR="00FF7555" w:rsidRPr="00FF7555" w:rsidRDefault="00FF7555" w:rsidP="00E87765">
      <w:pPr>
        <w:numPr>
          <w:ilvl w:val="0"/>
          <w:numId w:val="9"/>
        </w:numPr>
      </w:pPr>
      <w:r w:rsidRPr="00FF7555">
        <w:t>Zabrania się:</w:t>
      </w:r>
      <w:r w:rsidRPr="00FF7555">
        <w:br/>
        <w:t xml:space="preserve">1) wchodzenia w inne obszary niż przeznaczone dla uczestników organizowanych w </w:t>
      </w:r>
      <w:r w:rsidR="0040127D" w:rsidRPr="0040127D">
        <w:t>Żydowski</w:t>
      </w:r>
      <w:r w:rsidR="0040127D">
        <w:t>m</w:t>
      </w:r>
      <w:r w:rsidR="0040127D" w:rsidRPr="0040127D">
        <w:t xml:space="preserve"> Instyt</w:t>
      </w:r>
      <w:r w:rsidR="0040127D">
        <w:t>ucie</w:t>
      </w:r>
      <w:r w:rsidR="0040127D" w:rsidRPr="0040127D">
        <w:t xml:space="preserve"> Historyczny</w:t>
      </w:r>
      <w:r w:rsidR="0040127D">
        <w:t>m</w:t>
      </w:r>
      <w:r w:rsidR="007E474A">
        <w:t xml:space="preserve"> wydarzeń;</w:t>
      </w:r>
      <w:r w:rsidR="007E474A">
        <w:br/>
        <w:t>2</w:t>
      </w:r>
      <w:r w:rsidR="007E474A" w:rsidRPr="00117936">
        <w:t xml:space="preserve">) </w:t>
      </w:r>
      <w:r w:rsidR="007E474A" w:rsidRPr="00800679">
        <w:t>jedzenia i picia</w:t>
      </w:r>
      <w:r w:rsidR="00B848B7" w:rsidRPr="00800679">
        <w:t xml:space="preserve"> z wyjątkiem miejsc do tego wyznaczonych </w:t>
      </w:r>
      <w:r w:rsidR="00800679" w:rsidRPr="00800679">
        <w:t>(</w:t>
      </w:r>
      <w:r w:rsidR="007E474A" w:rsidRPr="00800679">
        <w:t>hol, w księgarni</w:t>
      </w:r>
      <w:r w:rsidR="00800679" w:rsidRPr="00800679">
        <w:t xml:space="preserve"> na Tłomackiem)</w:t>
      </w:r>
      <w:r w:rsidR="007E474A" w:rsidRPr="00800679">
        <w:t>;</w:t>
      </w:r>
      <w:r w:rsidRPr="00FF7555">
        <w:br/>
        <w:t>3) spożywania wyrobów alkoholowych;</w:t>
      </w:r>
      <w:r w:rsidRPr="00FF7555">
        <w:br/>
        <w:t>4) palenia wyrobów tytoniowych i papierosów elektronicznych;</w:t>
      </w:r>
      <w:r w:rsidRPr="00FF7555">
        <w:br/>
        <w:t>5) wbiegania i ślizgania się po posadzkach, powierzchniach pochyłych i stromych;</w:t>
      </w:r>
      <w:r w:rsidRPr="00FF7555">
        <w:br/>
        <w:t>6) wchodzenia na podesty, zabezpieczenia i wzmocnienia, wychylania się za barierki i zabezpieczenia;</w:t>
      </w:r>
      <w:r w:rsidRPr="00FF7555">
        <w:br/>
        <w:t>7) przepychania się, biegania, ślizgania po posadzkach, głośnego zachowania, wzbudzania niepokoju innych zwiedzających, stwarzania sytuacji zagrożenia;</w:t>
      </w:r>
      <w:r w:rsidRPr="00FF7555">
        <w:br/>
        <w:t>8) rzucania wszelkimi przedmiotami;</w:t>
      </w:r>
      <w:r w:rsidRPr="00FF7555">
        <w:br/>
        <w:t>9) fotografowania i filmowania we wnętrzach z użyciem lamp błyskowych, dodatkowego oświetlenia, statywów oraz innych akcesoriów niezbędnych do profesjonalnego fotografowania i filmowania;</w:t>
      </w:r>
      <w:r w:rsidRPr="00FF7555">
        <w:br/>
        <w:t>10) fotografowania oraz filmowania elementów systemów bezpieczeństwa przy eksponatach oraz na salach ekspozycyjnych;</w:t>
      </w:r>
      <w:r w:rsidRPr="00FF7555">
        <w:br/>
        <w:t>11) wnoszenia alkoholu, środków psychoaktywnych i odurzających;</w:t>
      </w:r>
      <w:r w:rsidRPr="00FF7555">
        <w:br/>
        <w:t>12) wprowadzania zwierząt (z wyjątkiem psa przewodnika);</w:t>
      </w:r>
      <w:r w:rsidRPr="00FF7555">
        <w:br/>
        <w:t xml:space="preserve">13) </w:t>
      </w:r>
      <w:r w:rsidR="00EA3AF5">
        <w:t>wnoszenie</w:t>
      </w:r>
      <w:r w:rsidRPr="00FF7555">
        <w:t xml:space="preserve"> elementów wyposażenia </w:t>
      </w:r>
      <w:r w:rsidR="0040127D">
        <w:t>wystaw</w:t>
      </w:r>
      <w:r w:rsidRPr="00FF7555">
        <w:t xml:space="preserve"> poza jego teren;</w:t>
      </w:r>
      <w:r w:rsidRPr="00FF7555">
        <w:br/>
        <w:t xml:space="preserve">14) niszczenia jakichkolwiek elementów wyposażenia </w:t>
      </w:r>
      <w:r w:rsidR="0040127D">
        <w:t>wystaw</w:t>
      </w:r>
      <w:r w:rsidRPr="00FF7555">
        <w:t>, w tym w szczególności eksponatów i elementów wyposażenia wystawy stałej.</w:t>
      </w:r>
    </w:p>
    <w:p w14:paraId="0D93FE68" w14:textId="77777777" w:rsidR="00FF7555" w:rsidRDefault="00FF7555" w:rsidP="00E87765">
      <w:pPr>
        <w:pStyle w:val="Akapitzlist"/>
        <w:numPr>
          <w:ilvl w:val="0"/>
          <w:numId w:val="9"/>
        </w:numPr>
        <w:jc w:val="both"/>
      </w:pPr>
      <w:r w:rsidRPr="00FF7555">
        <w:t xml:space="preserve">Zabrania się wnoszenia na teren </w:t>
      </w:r>
      <w:r w:rsidR="0040127D" w:rsidRPr="0040127D">
        <w:t>Żydowski</w:t>
      </w:r>
      <w:r w:rsidR="0040127D">
        <w:t>ego</w:t>
      </w:r>
      <w:r w:rsidR="0040127D" w:rsidRPr="0040127D">
        <w:t xml:space="preserve"> Instyt</w:t>
      </w:r>
      <w:r w:rsidR="0040127D">
        <w:t>utu</w:t>
      </w:r>
      <w:r w:rsidR="0040127D" w:rsidRPr="0040127D">
        <w:t xml:space="preserve"> H</w:t>
      </w:r>
      <w:r w:rsidR="0040127D">
        <w:t>istorycznego</w:t>
      </w:r>
      <w:r w:rsidRPr="00FF7555">
        <w:t xml:space="preserve"> środków przymusu bezpośredniego, broni, przedmiotów niebezpiecznych, materiałów wybuchowych,</w:t>
      </w:r>
      <w:r w:rsidR="00D64BA1">
        <w:t xml:space="preserve"> żrących i innych, które Ochrona </w:t>
      </w:r>
      <w:r w:rsidRPr="00FF7555">
        <w:t>uzna za niebezpieczne. Zakaz ten nie dotyczy osób uprawnionych do posiadania i posługiwania się tymi przedmiotami na podstawie odrębnych przepisów, w szczególności osób, o których mowa w art. 2 ust. 1 ustawy z dnia 24 maja 2013 r. o środkach przymusu bezpośredniego i broni palnej.</w:t>
      </w:r>
    </w:p>
    <w:p w14:paraId="24E72B85" w14:textId="77777777" w:rsidR="00207C50" w:rsidRPr="00FF7555" w:rsidRDefault="00207C50" w:rsidP="00E87765">
      <w:pPr>
        <w:pStyle w:val="Akapitzlist"/>
        <w:jc w:val="both"/>
      </w:pPr>
    </w:p>
    <w:p w14:paraId="6BC9599D" w14:textId="2F6BC040" w:rsidR="00440CE3" w:rsidRPr="00117936" w:rsidRDefault="00FF7555" w:rsidP="00E87765">
      <w:pPr>
        <w:pStyle w:val="Akapitzlist"/>
        <w:numPr>
          <w:ilvl w:val="0"/>
          <w:numId w:val="9"/>
        </w:numPr>
        <w:jc w:val="both"/>
      </w:pPr>
      <w:r w:rsidRPr="00117936">
        <w:t xml:space="preserve">Opiekunowie ponoszą odpowiedzialność za szkody wyrządzone przez dzieci </w:t>
      </w:r>
      <w:r w:rsidR="007E474A" w:rsidRPr="00117936">
        <w:t xml:space="preserve">i młodzież </w:t>
      </w:r>
      <w:r w:rsidRPr="00117936">
        <w:t>pozostające pod ich opieką.</w:t>
      </w:r>
    </w:p>
    <w:p w14:paraId="58EF34CC" w14:textId="77777777" w:rsidR="00440CE3" w:rsidRPr="00440CE3" w:rsidRDefault="00440CE3" w:rsidP="00E87765">
      <w:pPr>
        <w:pStyle w:val="Akapitzlist"/>
        <w:jc w:val="both"/>
        <w:rPr>
          <w:highlight w:val="yellow"/>
        </w:rPr>
      </w:pPr>
    </w:p>
    <w:p w14:paraId="7D0E7020" w14:textId="77777777" w:rsidR="00D528FC" w:rsidRDefault="00FF7555" w:rsidP="00E87765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714" w:hanging="357"/>
        <w:contextualSpacing w:val="0"/>
      </w:pPr>
      <w:r w:rsidRPr="00FF7555">
        <w:t>Przewodnik jest odpowiedzialny za dyscyplinę osób, które są przez niego oprowadzane. W szczególności do obowiązków przewodnika należy:</w:t>
      </w:r>
      <w:r w:rsidRPr="00FF7555">
        <w:br/>
      </w:r>
      <w:r w:rsidRPr="00117936">
        <w:t xml:space="preserve">1) przed wejściem na ekspozycję stałą lub wystawę czasową przygotowanie zwiedzających, w </w:t>
      </w:r>
      <w:r w:rsidRPr="00117936">
        <w:lastRenderedPageBreak/>
        <w:t>tym omówienie zasad zachowania się we wnętrzach</w:t>
      </w:r>
      <w:r w:rsidR="00816515" w:rsidRPr="00117936">
        <w:t xml:space="preserve"> sal wystawowych</w:t>
      </w:r>
      <w:r w:rsidRPr="00117936">
        <w:t xml:space="preserve"> (m.in., zakaz fotografowania z użyciem flesza</w:t>
      </w:r>
      <w:r w:rsidR="006566D7" w:rsidRPr="00117936">
        <w:t xml:space="preserve">, </w:t>
      </w:r>
      <w:r w:rsidR="00415BEF" w:rsidRPr="00117936">
        <w:t>brak możliwości konsumowania posiłków i picia na wystawach, itd.</w:t>
      </w:r>
      <w:r w:rsidRPr="00117936">
        <w:t>);</w:t>
      </w:r>
      <w:r w:rsidRPr="00117936">
        <w:br/>
        <w:t xml:space="preserve">2) oprowadzanie tylko po wyznaczonych trasach i podporządkowanie się w trakcie oprowadzania wszelkim poleceniom i uwagom pracowników </w:t>
      </w:r>
      <w:r w:rsidR="0040127D" w:rsidRPr="00117936">
        <w:t>Żydowskiego Instytutu Historycznego</w:t>
      </w:r>
      <w:r w:rsidRPr="00117936">
        <w:t>;</w:t>
      </w:r>
    </w:p>
    <w:p w14:paraId="6389E7F5" w14:textId="125E9FBB" w:rsidR="00D528FC" w:rsidRDefault="00314BC8" w:rsidP="00E87765">
      <w:pPr>
        <w:pStyle w:val="Akapitzlist"/>
        <w:spacing w:after="0"/>
        <w:ind w:left="714"/>
        <w:contextualSpacing w:val="0"/>
      </w:pPr>
      <w:r w:rsidRPr="009708AA">
        <w:t xml:space="preserve">3) </w:t>
      </w:r>
      <w:r w:rsidR="00FD20FD" w:rsidRPr="009708AA">
        <w:t>o</w:t>
      </w:r>
      <w:r w:rsidR="007E2A3A" w:rsidRPr="009708AA">
        <w:t>bowiązek</w:t>
      </w:r>
      <w:r w:rsidRPr="009708AA">
        <w:t xml:space="preserve"> </w:t>
      </w:r>
      <w:r w:rsidR="00C26435" w:rsidRPr="009708AA">
        <w:t xml:space="preserve">poprawnego </w:t>
      </w:r>
      <w:r w:rsidR="00FD20FD" w:rsidRPr="009708AA">
        <w:t>noszenia przez</w:t>
      </w:r>
      <w:r w:rsidRPr="009708AA">
        <w:t xml:space="preserve"> zwiedzających</w:t>
      </w:r>
      <w:r w:rsidR="00FD20FD" w:rsidRPr="009708AA">
        <w:t xml:space="preserve"> </w:t>
      </w:r>
      <w:r w:rsidRPr="009708AA">
        <w:t xml:space="preserve"> maseczk</w:t>
      </w:r>
      <w:r w:rsidR="00FD20FD" w:rsidRPr="009708AA">
        <w:t>i</w:t>
      </w:r>
      <w:r w:rsidR="00D528FC" w:rsidRPr="009708AA">
        <w:t>;</w:t>
      </w:r>
    </w:p>
    <w:p w14:paraId="6D452393" w14:textId="7CC89166" w:rsidR="00314BC8" w:rsidRDefault="00314BC8" w:rsidP="00E87765">
      <w:pPr>
        <w:spacing w:after="0"/>
        <w:ind w:left="709"/>
      </w:pPr>
      <w:r w:rsidRPr="00117936">
        <w:t>4</w:t>
      </w:r>
      <w:r w:rsidR="00FF7555" w:rsidRPr="00117936">
        <w:t>) interweniowanie we wszystkich wypadkach nieodpowiedniego zachowania się oprowadzanych przez niego osób, a w szczególności w przypadku nieprzestrzegania przez nich zakazów.</w:t>
      </w:r>
      <w:r>
        <w:t xml:space="preserve"> </w:t>
      </w:r>
    </w:p>
    <w:p w14:paraId="66EE69BC" w14:textId="77777777" w:rsidR="00440CE3" w:rsidRPr="00FF7555" w:rsidRDefault="00440CE3" w:rsidP="00E87765">
      <w:pPr>
        <w:spacing w:after="0" w:line="240" w:lineRule="auto"/>
        <w:ind w:left="720"/>
        <w:jc w:val="both"/>
      </w:pPr>
    </w:p>
    <w:p w14:paraId="15FF4403" w14:textId="77777777" w:rsidR="00FF7555" w:rsidRPr="00FF7555" w:rsidRDefault="00FF7555" w:rsidP="00E87765">
      <w:pPr>
        <w:numPr>
          <w:ilvl w:val="0"/>
          <w:numId w:val="10"/>
        </w:numPr>
        <w:ind w:left="714" w:hanging="357"/>
        <w:jc w:val="both"/>
      </w:pPr>
      <w:r w:rsidRPr="00FF7555">
        <w:t xml:space="preserve">Przewodnik i oprowadzane przez niego osoby nie mogą blokować trasy zwiedzania, wstępu do poszczególnych sal </w:t>
      </w:r>
      <w:r w:rsidR="0040127D">
        <w:t>wystawowych</w:t>
      </w:r>
      <w:r w:rsidRPr="00FF7555">
        <w:t>, czy też dróg ewakuacji, jak również przeszkadzać w zwiedzaniu osobom indywidualnym, dzieciom i młodzieży uczestniczącej w lekcjach muzealnych, czy też członkom innych grup zwiedzających.</w:t>
      </w:r>
    </w:p>
    <w:p w14:paraId="5C14CCEA" w14:textId="77777777" w:rsidR="00FF7555" w:rsidRPr="00117936" w:rsidRDefault="00FF7555" w:rsidP="00E87765">
      <w:pPr>
        <w:numPr>
          <w:ilvl w:val="0"/>
          <w:numId w:val="10"/>
        </w:numPr>
      </w:pPr>
      <w:r w:rsidRPr="00FF7555">
        <w:t xml:space="preserve">Na teren </w:t>
      </w:r>
      <w:r w:rsidR="0040127D">
        <w:t>wystaw</w:t>
      </w:r>
      <w:r w:rsidRPr="00FF7555">
        <w:t xml:space="preserve"> nie zostaną wpuszczone osoby:</w:t>
      </w:r>
      <w:r w:rsidRPr="00FF7555">
        <w:br/>
        <w:t>1) wnoszące przedmioty czy materiały niebezpieczne;</w:t>
      </w:r>
      <w:r w:rsidRPr="00FF7555">
        <w:br/>
        <w:t>2) będące pod wpływem alkoholu, środków psychoaktywnych lub odurzających;</w:t>
      </w:r>
      <w:r w:rsidRPr="00FF7555">
        <w:br/>
        <w:t>3) których strój zawiera element obrażający inne osoby ze względu na wyznanie, religię, kolor skóry, narodowość, pochodzenie etniczne, płeć, orientację seksualną, wiek, niepełnosprawność lub przekonania polityczne;</w:t>
      </w:r>
      <w:r w:rsidRPr="00FF7555">
        <w:br/>
        <w:t xml:space="preserve">4) których zachowanie obraża inne osoby ze względu na wyznanie, religię, kolor skóry, narodowość, pochodzenie etniczne, płeć, orientację seksualną, wiek, niepełnosprawność lub </w:t>
      </w:r>
      <w:r w:rsidRPr="00117936">
        <w:t>przekonania polityczne.</w:t>
      </w:r>
    </w:p>
    <w:p w14:paraId="25062293" w14:textId="7A4BD642" w:rsidR="00FF7555" w:rsidRPr="00117936" w:rsidRDefault="00497A2A" w:rsidP="00E87765">
      <w:pPr>
        <w:numPr>
          <w:ilvl w:val="0"/>
          <w:numId w:val="10"/>
        </w:numPr>
        <w:jc w:val="both"/>
      </w:pPr>
      <w:r>
        <w:t>Bagaż</w:t>
      </w:r>
      <w:r w:rsidR="003A791D" w:rsidRPr="00117936">
        <w:t>, p</w:t>
      </w:r>
      <w:r w:rsidR="00415BEF" w:rsidRPr="00117936">
        <w:t>lecak</w:t>
      </w:r>
      <w:r>
        <w:t>i</w:t>
      </w:r>
      <w:r w:rsidR="00415BEF" w:rsidRPr="00117936">
        <w:t>, torby, walizki, parasol</w:t>
      </w:r>
      <w:r w:rsidR="009D416B">
        <w:t>e</w:t>
      </w:r>
      <w:r w:rsidR="00FF7555" w:rsidRPr="00117936">
        <w:t>,</w:t>
      </w:r>
      <w:r w:rsidRPr="00497A2A">
        <w:t xml:space="preserve"> </w:t>
      </w:r>
      <w:r>
        <w:t>o</w:t>
      </w:r>
      <w:r w:rsidRPr="00497A2A">
        <w:t>krycie wierzchnie</w:t>
      </w:r>
      <w:r>
        <w:t xml:space="preserve"> należy pozostawić w szatni</w:t>
      </w:r>
      <w:r w:rsidR="00415BEF" w:rsidRPr="00117936">
        <w:t xml:space="preserve">. </w:t>
      </w:r>
      <w:r w:rsidR="00FF7555" w:rsidRPr="00117936">
        <w:t xml:space="preserve">Zabrania się pozostawiania bagażu bez nadzoru na terenie </w:t>
      </w:r>
      <w:r w:rsidR="0040127D" w:rsidRPr="00117936">
        <w:t>Żydowskiego Instytutu Historycznego</w:t>
      </w:r>
      <w:r w:rsidR="00FF7555" w:rsidRPr="00117936">
        <w:t>.</w:t>
      </w:r>
      <w:r w:rsidR="00415BEF" w:rsidRPr="00117936">
        <w:t xml:space="preserve"> </w:t>
      </w:r>
    </w:p>
    <w:p w14:paraId="776914A6" w14:textId="77777777" w:rsidR="00FF7555" w:rsidRPr="00FF7555" w:rsidRDefault="00D64BA1" w:rsidP="00E87765">
      <w:pPr>
        <w:numPr>
          <w:ilvl w:val="0"/>
          <w:numId w:val="10"/>
        </w:numPr>
        <w:jc w:val="both"/>
      </w:pPr>
      <w:r>
        <w:t>Ochrona</w:t>
      </w:r>
      <w:r w:rsidR="00FF7555" w:rsidRPr="00FF7555">
        <w:t xml:space="preserve"> na podstawie uprawnień wynikających z ustawy z dnia 22 sierpnia 1997 r. o ochronie osób i mienia ma prawo do interwencji, odmowy wpuszczenia oraz wyproszenia z </w:t>
      </w:r>
      <w:r w:rsidR="0040127D" w:rsidRPr="0040127D">
        <w:t>Żydowski</w:t>
      </w:r>
      <w:r w:rsidR="0040127D">
        <w:t>ego</w:t>
      </w:r>
      <w:r w:rsidR="0040127D" w:rsidRPr="0040127D">
        <w:t xml:space="preserve"> Instytut</w:t>
      </w:r>
      <w:r w:rsidR="0040127D">
        <w:t>u</w:t>
      </w:r>
      <w:r w:rsidR="0040127D" w:rsidRPr="0040127D">
        <w:t xml:space="preserve"> H</w:t>
      </w:r>
      <w:r w:rsidR="0040127D">
        <w:t>istorycznego</w:t>
      </w:r>
      <w:r w:rsidR="00FF7555" w:rsidRPr="00FF7555">
        <w:t xml:space="preserve"> osób, które nie prz</w:t>
      </w:r>
      <w:r w:rsidR="0040127D">
        <w:t>estrzegają zasad bezpieczeństwa.</w:t>
      </w:r>
    </w:p>
    <w:p w14:paraId="154A2DCD" w14:textId="60E0946A" w:rsidR="00FF7555" w:rsidRDefault="00FF7555" w:rsidP="00E87765">
      <w:pPr>
        <w:numPr>
          <w:ilvl w:val="0"/>
          <w:numId w:val="10"/>
        </w:numPr>
        <w:jc w:val="both"/>
      </w:pPr>
      <w:r w:rsidRPr="00FF7555">
        <w:t xml:space="preserve">W trakcie poruszania się po </w:t>
      </w:r>
      <w:r w:rsidR="0040127D">
        <w:t>wystawach</w:t>
      </w:r>
      <w:r w:rsidRPr="00FF7555">
        <w:t xml:space="preserve"> należy szczególnie uważać na wystające fragmenty wystawy, zakończone ostrymi krawędziami, wykonanymi ze szkła lub stwarzającymi niebezpieczeństwo przygniecenia, zmiażdżenia, skaleczenia, czy też innego uszczerbku na zdrowiu.</w:t>
      </w:r>
      <w:r w:rsidR="00415BEF">
        <w:t xml:space="preserve"> </w:t>
      </w:r>
    </w:p>
    <w:p w14:paraId="613F9FC1" w14:textId="39F69A63" w:rsidR="00415BEF" w:rsidRPr="009708AA" w:rsidRDefault="00415BEF" w:rsidP="00E87765">
      <w:pPr>
        <w:numPr>
          <w:ilvl w:val="0"/>
          <w:numId w:val="10"/>
        </w:numPr>
        <w:jc w:val="both"/>
      </w:pPr>
      <w:r w:rsidRPr="009708AA">
        <w:t xml:space="preserve">Osoby </w:t>
      </w:r>
      <w:r w:rsidR="00FD20FD" w:rsidRPr="009708AA">
        <w:t>zwiedzające</w:t>
      </w:r>
      <w:r w:rsidRPr="009708AA">
        <w:t xml:space="preserve"> wystaw</w:t>
      </w:r>
      <w:r w:rsidR="00FD20FD" w:rsidRPr="009708AA">
        <w:t>y</w:t>
      </w:r>
      <w:r w:rsidRPr="009708AA">
        <w:t xml:space="preserve"> w Żydowskim Instytucie Historycznym muszą zachowywać odstęp </w:t>
      </w:r>
      <w:r w:rsidR="007E2A3A" w:rsidRPr="009708AA">
        <w:t>1,5</w:t>
      </w:r>
      <w:r w:rsidRPr="009708AA">
        <w:t xml:space="preserve"> metrów od innych osób ora</w:t>
      </w:r>
      <w:r w:rsidR="00B84540" w:rsidRPr="009708AA">
        <w:t xml:space="preserve">z </w:t>
      </w:r>
      <w:r w:rsidR="00FD20FD" w:rsidRPr="009708AA">
        <w:t xml:space="preserve">są zobowiązani do </w:t>
      </w:r>
      <w:r w:rsidR="00C26435" w:rsidRPr="009708AA">
        <w:t xml:space="preserve">poprawnego </w:t>
      </w:r>
      <w:r w:rsidR="00B84540" w:rsidRPr="009708AA">
        <w:t>nos</w:t>
      </w:r>
      <w:r w:rsidR="00FD20FD" w:rsidRPr="009708AA">
        <w:t>zenia</w:t>
      </w:r>
      <w:r w:rsidRPr="009708AA">
        <w:t xml:space="preserve"> maseczk</w:t>
      </w:r>
      <w:r w:rsidR="00FD20FD" w:rsidRPr="009708AA">
        <w:t>i na twarzy</w:t>
      </w:r>
      <w:r w:rsidRPr="009708AA">
        <w:t>.</w:t>
      </w:r>
    </w:p>
    <w:p w14:paraId="59CBD0F0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 xml:space="preserve">W przypadku wystąpienia zdarzeń niepożądanych należy powiadomić o nich personel </w:t>
      </w:r>
      <w:r w:rsidR="0040127D" w:rsidRPr="0040127D">
        <w:t>Żydowski</w:t>
      </w:r>
      <w:r w:rsidR="0040127D">
        <w:t>ego</w:t>
      </w:r>
      <w:r w:rsidR="0040127D" w:rsidRPr="0040127D">
        <w:t xml:space="preserve"> Instytut</w:t>
      </w:r>
      <w:r w:rsidR="008378B7">
        <w:t>u</w:t>
      </w:r>
      <w:r w:rsidR="0040127D" w:rsidRPr="0040127D">
        <w:t xml:space="preserve"> H</w:t>
      </w:r>
      <w:r w:rsidR="008378B7">
        <w:t>istorycznego</w:t>
      </w:r>
      <w:r w:rsidRPr="00FF7555">
        <w:t xml:space="preserve"> i bezwzględnie podporządkować się jego poleceniom.</w:t>
      </w:r>
    </w:p>
    <w:p w14:paraId="7B1B5B41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 xml:space="preserve">W sytuacji bezpośredniego zagrożenia zdrowia lub życia zwiedzających </w:t>
      </w:r>
      <w:r w:rsidR="008378B7" w:rsidRPr="008378B7">
        <w:t>Żydowski Instytut Historyczny</w:t>
      </w:r>
      <w:r w:rsidRPr="00FF7555">
        <w:t xml:space="preserve"> zastrzega sobie prawo do przerwania realizacji świadczonych usług.</w:t>
      </w:r>
    </w:p>
    <w:p w14:paraId="6388C52C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lastRenderedPageBreak/>
        <w:t xml:space="preserve">W przypadku ogłoszenia komunikatu o ewakuacji lub akcji ratowniczej wszystkie osoby przebywające na terenie </w:t>
      </w:r>
      <w:r w:rsidR="008378B7">
        <w:t>wystaw</w:t>
      </w:r>
      <w:r w:rsidRPr="00FF7555">
        <w:t xml:space="preserve"> zobowiązane są do bezzwłocznego opuszczenia budynku najbliższym wyjściem ewakuacyjnym i bezwzględnego podporządkowania się poleceniom pracowników </w:t>
      </w:r>
      <w:r w:rsidR="008378B7" w:rsidRPr="008378B7">
        <w:t>Żydowsk</w:t>
      </w:r>
      <w:r w:rsidR="008378B7">
        <w:t>iego</w:t>
      </w:r>
      <w:r w:rsidR="008378B7" w:rsidRPr="008378B7">
        <w:t xml:space="preserve"> Instytut</w:t>
      </w:r>
      <w:r w:rsidR="008378B7">
        <w:t>u</w:t>
      </w:r>
      <w:r w:rsidR="008378B7" w:rsidRPr="008378B7">
        <w:t xml:space="preserve"> H</w:t>
      </w:r>
      <w:r w:rsidR="008378B7">
        <w:t>istorycznego i Ochrony</w:t>
      </w:r>
      <w:r w:rsidRPr="00FF7555">
        <w:t>.</w:t>
      </w:r>
    </w:p>
    <w:p w14:paraId="11010CDE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>Zwiedzający w przypadku zauważenia pożaru powinien niezwłocznie powiadomić p</w:t>
      </w:r>
      <w:r w:rsidR="00EA7C81">
        <w:t xml:space="preserve">racownika </w:t>
      </w:r>
      <w:r w:rsidR="008378B7" w:rsidRPr="008378B7">
        <w:t>Żydowski</w:t>
      </w:r>
      <w:r w:rsidR="008378B7">
        <w:t>ego</w:t>
      </w:r>
      <w:r w:rsidR="008378B7" w:rsidRPr="008378B7">
        <w:t xml:space="preserve"> Instytut</w:t>
      </w:r>
      <w:r w:rsidR="008378B7">
        <w:t>u</w:t>
      </w:r>
      <w:r w:rsidR="008378B7" w:rsidRPr="008378B7">
        <w:t xml:space="preserve"> H</w:t>
      </w:r>
      <w:r w:rsidR="008378B7">
        <w:t>istorycznego</w:t>
      </w:r>
      <w:r w:rsidR="00EA7C81">
        <w:t xml:space="preserve"> lub </w:t>
      </w:r>
      <w:r w:rsidR="008378B7">
        <w:t>Ochrony</w:t>
      </w:r>
      <w:r w:rsidRPr="00FF7555">
        <w:t xml:space="preserve">, lub użyć </w:t>
      </w:r>
      <w:r w:rsidR="00B447A3">
        <w:t>przycisków</w:t>
      </w:r>
      <w:r w:rsidRPr="00F911B7">
        <w:t xml:space="preserve"> Ręczne</w:t>
      </w:r>
      <w:r w:rsidR="00F911B7">
        <w:t>go Ostrzegacza Pożarowego (ROP), które mieszczą się na korytarzach przy salach.</w:t>
      </w:r>
    </w:p>
    <w:p w14:paraId="705758FE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>Ludzi odciętych od dróg wyjścia, a znajdujących się w strefie zagrożenia, należy zebrać w pomieszczeniu najbardziej oddalonym od źródła pożaru, i w miarę posiadanych środków i istniejących warunków ewakuować na zewnątrz, przy pomocy sprzętu ratowniczego przybyłych jednostek straży pożarnej lub innych jednostek ratowniczych,</w:t>
      </w:r>
    </w:p>
    <w:p w14:paraId="61FDF8E4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>Przy silnym zadymieniu dróg ewakuacyjnych należy poruszać się w pozycji pochylonej, starając się trzymać głowę jak najniżej ze względu na mniejsze zadymienie panujące w dolnych partiach pomieszczeń i dróg ewakuacyjnych; usta i drogi oddechowe należy w miarę możliwości zasłaniać chustką zamoczoną w wodzie - sposób ten ułatwia oddychanie; podczas ruchu przez mocno zadymione odcinki dróg ewakuacyjnych należy poruszać się wzdłuż ścian, by nie stracić orientacji co do kierunku ruchu.</w:t>
      </w:r>
    </w:p>
    <w:p w14:paraId="67421CF7" w14:textId="22CB32B0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 § </w:t>
      </w:r>
      <w:r w:rsidR="00E71757">
        <w:rPr>
          <w:b/>
          <w:bCs/>
        </w:rPr>
        <w:t>8</w:t>
      </w:r>
      <w:r w:rsidRPr="00FF7555">
        <w:rPr>
          <w:b/>
          <w:bCs/>
        </w:rPr>
        <w:t>.</w:t>
      </w:r>
    </w:p>
    <w:p w14:paraId="6E5E1D46" w14:textId="77777777" w:rsidR="00FF7555" w:rsidRDefault="00FF7555" w:rsidP="00E87765">
      <w:pPr>
        <w:jc w:val="both"/>
        <w:rPr>
          <w:b/>
          <w:bCs/>
        </w:rPr>
      </w:pPr>
      <w:r w:rsidRPr="00FF7555">
        <w:rPr>
          <w:b/>
          <w:bCs/>
        </w:rPr>
        <w:t>Postanowienia końcowe</w:t>
      </w:r>
    </w:p>
    <w:p w14:paraId="47E19E8C" w14:textId="77777777" w:rsidR="000B7E79" w:rsidRPr="00FF7555" w:rsidRDefault="000B7E79" w:rsidP="00E87765">
      <w:pPr>
        <w:jc w:val="both"/>
      </w:pPr>
    </w:p>
    <w:p w14:paraId="2B95F5B3" w14:textId="7FFF71DA" w:rsidR="00FF7555" w:rsidRPr="00117936" w:rsidRDefault="008378B7" w:rsidP="00E87765">
      <w:pPr>
        <w:numPr>
          <w:ilvl w:val="0"/>
          <w:numId w:val="11"/>
        </w:numPr>
        <w:jc w:val="both"/>
      </w:pPr>
      <w:r w:rsidRPr="00117936">
        <w:t>Żydowski Instytut Historyczny</w:t>
      </w:r>
      <w:r w:rsidR="00FF7555" w:rsidRPr="00117936">
        <w:t xml:space="preserve"> zastrzega sobie prawo do nieprzyjęcia lub wyproszenia grupy zorganizowanej lub osób indywidualnych nieprzestrzegających postanowień Regulaminu.</w:t>
      </w:r>
      <w:r w:rsidR="00415BEF" w:rsidRPr="00117936">
        <w:t xml:space="preserve"> </w:t>
      </w:r>
    </w:p>
    <w:p w14:paraId="32FFA3D4" w14:textId="77777777" w:rsidR="00FF7555" w:rsidRPr="00FF7555" w:rsidRDefault="00FF7555" w:rsidP="00E87765">
      <w:pPr>
        <w:numPr>
          <w:ilvl w:val="0"/>
          <w:numId w:val="11"/>
        </w:numPr>
        <w:jc w:val="both"/>
      </w:pPr>
      <w:r w:rsidRPr="00FF7555">
        <w:t xml:space="preserve">Zakupienie biletu wstępu </w:t>
      </w:r>
      <w:r w:rsidR="008378B7">
        <w:t>na wystawy</w:t>
      </w:r>
      <w:r w:rsidRPr="00FF7555">
        <w:t xml:space="preserve"> lub uczestnictwo w </w:t>
      </w:r>
      <w:r w:rsidR="00EA3AF5">
        <w:t>wydarzeniach</w:t>
      </w:r>
      <w:r w:rsidRPr="00FF7555">
        <w:t xml:space="preserve"> programowych oferowanych przez </w:t>
      </w:r>
      <w:r w:rsidR="008378B7" w:rsidRPr="008378B7">
        <w:t>Żydowski Instytut Historyczn</w:t>
      </w:r>
      <w:r w:rsidR="008378B7">
        <w:t>y</w:t>
      </w:r>
      <w:r w:rsidRPr="00FF7555">
        <w:t xml:space="preserve"> są jednoznaczne z zaakceptowaniem niniejszego regulaminu.</w:t>
      </w:r>
    </w:p>
    <w:p w14:paraId="143CC0A7" w14:textId="77777777" w:rsidR="00FF7555" w:rsidRPr="00FF7555" w:rsidRDefault="00FF7555" w:rsidP="00E87765">
      <w:pPr>
        <w:numPr>
          <w:ilvl w:val="0"/>
          <w:numId w:val="11"/>
        </w:numPr>
        <w:jc w:val="both"/>
      </w:pPr>
      <w:r w:rsidRPr="00FF7555">
        <w:t xml:space="preserve">Regulamin </w:t>
      </w:r>
      <w:r w:rsidR="008378B7">
        <w:t>jest dostępny na stronie</w:t>
      </w:r>
      <w:r w:rsidRPr="00FF7555">
        <w:t xml:space="preserve"> </w:t>
      </w:r>
      <w:hyperlink r:id="rId12" w:history="1">
        <w:r w:rsidR="00EA7C81" w:rsidRPr="003B0F43">
          <w:rPr>
            <w:rStyle w:val="Hipercze"/>
          </w:rPr>
          <w:t>www.jhi.pl</w:t>
        </w:r>
      </w:hyperlink>
      <w:r w:rsidRPr="00FF7555">
        <w:t xml:space="preserve"> oraz w </w:t>
      </w:r>
      <w:r w:rsidR="008378B7">
        <w:t xml:space="preserve">recepcji </w:t>
      </w:r>
      <w:r w:rsidR="008378B7" w:rsidRPr="008378B7">
        <w:t>Żydowskiego Instytutu Historycznego</w:t>
      </w:r>
      <w:r w:rsidR="008378B7">
        <w:t>.</w:t>
      </w:r>
    </w:p>
    <w:p w14:paraId="79B788D4" w14:textId="4BD37AB7" w:rsidR="00FF7555" w:rsidRPr="00117936" w:rsidRDefault="00FF7555" w:rsidP="00E87765">
      <w:pPr>
        <w:numPr>
          <w:ilvl w:val="0"/>
          <w:numId w:val="11"/>
        </w:numPr>
        <w:jc w:val="both"/>
      </w:pPr>
      <w:r w:rsidRPr="00117936">
        <w:t xml:space="preserve">Regulamin obowiązuje od dnia </w:t>
      </w:r>
      <w:r w:rsidR="0064628A">
        <w:t>1</w:t>
      </w:r>
      <w:r w:rsidR="009708AA">
        <w:t>0</w:t>
      </w:r>
      <w:r w:rsidRPr="00117936">
        <w:t>-</w:t>
      </w:r>
      <w:r w:rsidR="00D528FC">
        <w:t>0</w:t>
      </w:r>
      <w:r w:rsidR="0064628A">
        <w:t>5</w:t>
      </w:r>
      <w:r w:rsidR="00504EE5" w:rsidRPr="00117936">
        <w:t>-20</w:t>
      </w:r>
      <w:r w:rsidR="00631B3E">
        <w:t>21</w:t>
      </w:r>
      <w:r w:rsidR="00504EE5" w:rsidRPr="00117936">
        <w:t xml:space="preserve"> roku</w:t>
      </w:r>
      <w:r w:rsidRPr="00117936">
        <w:t>.</w:t>
      </w:r>
    </w:p>
    <w:p w14:paraId="110915C5" w14:textId="77777777" w:rsidR="00FF7555" w:rsidRPr="00FF7555" w:rsidRDefault="00FF7555" w:rsidP="00E87765">
      <w:pPr>
        <w:numPr>
          <w:ilvl w:val="0"/>
          <w:numId w:val="11"/>
        </w:numPr>
        <w:jc w:val="both"/>
      </w:pPr>
      <w:r w:rsidRPr="00FF7555">
        <w:t xml:space="preserve">Uwagi, skargi i wnioski odnośnie działalności </w:t>
      </w:r>
      <w:r w:rsidR="008378B7" w:rsidRPr="008378B7">
        <w:t>Żydowskiego Instytutu Historycznego</w:t>
      </w:r>
      <w:r w:rsidRPr="00FF7555">
        <w:t>, jego oferty programowej oraz obsługi zwiedzających i korzystających z usług</w:t>
      </w:r>
      <w:r w:rsidR="00B447A3">
        <w:t xml:space="preserve"> można zgłaszać </w:t>
      </w:r>
      <w:r w:rsidRPr="00FF7555">
        <w:t xml:space="preserve">w </w:t>
      </w:r>
      <w:r w:rsidR="008378B7">
        <w:t xml:space="preserve">recepcji </w:t>
      </w:r>
      <w:r w:rsidR="008378B7" w:rsidRPr="008378B7">
        <w:t>Żydowskiego Instytutu Historycznego</w:t>
      </w:r>
      <w:r w:rsidRPr="00FF7555">
        <w:t>.</w:t>
      </w:r>
    </w:p>
    <w:p w14:paraId="2494D7A5" w14:textId="77777777" w:rsidR="00034BB4" w:rsidRDefault="00034BB4" w:rsidP="00E87765">
      <w:pPr>
        <w:jc w:val="both"/>
      </w:pPr>
    </w:p>
    <w:sectPr w:rsidR="0003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3C4"/>
    <w:multiLevelType w:val="multilevel"/>
    <w:tmpl w:val="3CFA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3CA7"/>
    <w:multiLevelType w:val="multilevel"/>
    <w:tmpl w:val="1884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819"/>
    <w:multiLevelType w:val="multilevel"/>
    <w:tmpl w:val="943A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684F"/>
    <w:multiLevelType w:val="multilevel"/>
    <w:tmpl w:val="CBEC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D7448"/>
    <w:multiLevelType w:val="multilevel"/>
    <w:tmpl w:val="5F6C4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A65AB"/>
    <w:multiLevelType w:val="multilevel"/>
    <w:tmpl w:val="3984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C53AF"/>
    <w:multiLevelType w:val="multilevel"/>
    <w:tmpl w:val="6D16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03391"/>
    <w:multiLevelType w:val="hybridMultilevel"/>
    <w:tmpl w:val="D8F26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20DF5"/>
    <w:multiLevelType w:val="multilevel"/>
    <w:tmpl w:val="30768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75CAE"/>
    <w:multiLevelType w:val="multilevel"/>
    <w:tmpl w:val="9200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225C6"/>
    <w:multiLevelType w:val="multilevel"/>
    <w:tmpl w:val="A858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915BB"/>
    <w:multiLevelType w:val="multilevel"/>
    <w:tmpl w:val="D4B8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555"/>
    <w:rsid w:val="00034BB4"/>
    <w:rsid w:val="00035F6E"/>
    <w:rsid w:val="00060012"/>
    <w:rsid w:val="00064F06"/>
    <w:rsid w:val="0007095C"/>
    <w:rsid w:val="000B7E79"/>
    <w:rsid w:val="000C7F99"/>
    <w:rsid w:val="000E32C9"/>
    <w:rsid w:val="00117936"/>
    <w:rsid w:val="00160C65"/>
    <w:rsid w:val="001B7B96"/>
    <w:rsid w:val="001D6A1D"/>
    <w:rsid w:val="001E7150"/>
    <w:rsid w:val="001F2968"/>
    <w:rsid w:val="00207C50"/>
    <w:rsid w:val="00235DF5"/>
    <w:rsid w:val="00314BC8"/>
    <w:rsid w:val="003A791D"/>
    <w:rsid w:val="0040127D"/>
    <w:rsid w:val="00415BEF"/>
    <w:rsid w:val="00424A58"/>
    <w:rsid w:val="00440CE3"/>
    <w:rsid w:val="004774AD"/>
    <w:rsid w:val="00497A2A"/>
    <w:rsid w:val="004B2AB1"/>
    <w:rsid w:val="004E40C8"/>
    <w:rsid w:val="004E48E6"/>
    <w:rsid w:val="00504EE5"/>
    <w:rsid w:val="005548DE"/>
    <w:rsid w:val="00574C66"/>
    <w:rsid w:val="005C5997"/>
    <w:rsid w:val="005F68F5"/>
    <w:rsid w:val="00606854"/>
    <w:rsid w:val="00624F81"/>
    <w:rsid w:val="00631B3E"/>
    <w:rsid w:val="00636A29"/>
    <w:rsid w:val="0064628A"/>
    <w:rsid w:val="006566D7"/>
    <w:rsid w:val="006A24C3"/>
    <w:rsid w:val="00736546"/>
    <w:rsid w:val="00767A7F"/>
    <w:rsid w:val="007B7EE4"/>
    <w:rsid w:val="007E2A3A"/>
    <w:rsid w:val="007E474A"/>
    <w:rsid w:val="00800679"/>
    <w:rsid w:val="008011B8"/>
    <w:rsid w:val="00816515"/>
    <w:rsid w:val="008378B7"/>
    <w:rsid w:val="00840ED0"/>
    <w:rsid w:val="00867469"/>
    <w:rsid w:val="008A3922"/>
    <w:rsid w:val="008B39C9"/>
    <w:rsid w:val="009167CB"/>
    <w:rsid w:val="00944615"/>
    <w:rsid w:val="009527FA"/>
    <w:rsid w:val="0095499E"/>
    <w:rsid w:val="009708AA"/>
    <w:rsid w:val="00983B7A"/>
    <w:rsid w:val="00991CE1"/>
    <w:rsid w:val="009D416B"/>
    <w:rsid w:val="00A2557B"/>
    <w:rsid w:val="00A84076"/>
    <w:rsid w:val="00AF7493"/>
    <w:rsid w:val="00B447A3"/>
    <w:rsid w:val="00B84540"/>
    <w:rsid w:val="00B848B7"/>
    <w:rsid w:val="00BF755F"/>
    <w:rsid w:val="00C17293"/>
    <w:rsid w:val="00C26435"/>
    <w:rsid w:val="00C5105C"/>
    <w:rsid w:val="00C86476"/>
    <w:rsid w:val="00D12299"/>
    <w:rsid w:val="00D528FC"/>
    <w:rsid w:val="00D55E44"/>
    <w:rsid w:val="00D64BA1"/>
    <w:rsid w:val="00DE6B48"/>
    <w:rsid w:val="00DF0064"/>
    <w:rsid w:val="00DF09A3"/>
    <w:rsid w:val="00E0442D"/>
    <w:rsid w:val="00E27E40"/>
    <w:rsid w:val="00E64C09"/>
    <w:rsid w:val="00E71757"/>
    <w:rsid w:val="00E87765"/>
    <w:rsid w:val="00EA3AF5"/>
    <w:rsid w:val="00EA7C81"/>
    <w:rsid w:val="00ED4361"/>
    <w:rsid w:val="00EF1EC7"/>
    <w:rsid w:val="00F13783"/>
    <w:rsid w:val="00F911B7"/>
    <w:rsid w:val="00F932AC"/>
    <w:rsid w:val="00FD20FD"/>
    <w:rsid w:val="00FF263D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5A203"/>
  <w15:docId w15:val="{2873E3C2-F9C6-4394-81A0-A3A408F3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5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95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A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2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99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736546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ckets.jhi.pl" TargetMode="External"/><Relationship Id="rId12" Type="http://schemas.openxmlformats.org/officeDocument/2006/relationships/hyperlink" Target="http://www.jh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hi.pl" TargetMode="External"/><Relationship Id="rId11" Type="http://schemas.openxmlformats.org/officeDocument/2006/relationships/hyperlink" Target="https://www.jhi.pl/polityka-prywatnos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h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h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D642243-CF8E-4CE0-AB55-C520928E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Kozłowska</dc:creator>
  <cp:lastModifiedBy>Katarzyna Kozłowska</cp:lastModifiedBy>
  <cp:revision>9</cp:revision>
  <cp:lastPrinted>2021-02-01T13:44:00Z</cp:lastPrinted>
  <dcterms:created xsi:type="dcterms:W3CDTF">2021-04-29T14:18:00Z</dcterms:created>
  <dcterms:modified xsi:type="dcterms:W3CDTF">2021-10-12T11:31:00Z</dcterms:modified>
</cp:coreProperties>
</file>