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F043" w14:textId="77777777" w:rsidR="00CC68F7" w:rsidRPr="00E33B43" w:rsidRDefault="00CC68F7" w:rsidP="00E33B43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3B43">
        <w:rPr>
          <w:rFonts w:ascii="Times New Roman" w:hAnsi="Times New Roman" w:cs="Times New Roman"/>
          <w:b/>
          <w:sz w:val="36"/>
          <w:szCs w:val="36"/>
        </w:rPr>
        <w:t>WYDAWNICTWO ŻYDOWSKIEGO INSTYTUTU HISTORYCZNEGO</w:t>
      </w:r>
    </w:p>
    <w:p w14:paraId="46C90B7D" w14:textId="77777777" w:rsidR="00300784" w:rsidRPr="00E33B43" w:rsidRDefault="00300784" w:rsidP="00E33B43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A8963" w14:textId="67095706" w:rsidR="00D97ACE" w:rsidRDefault="000511BC" w:rsidP="005A7D8E">
      <w:pPr>
        <w:spacing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B43">
        <w:rPr>
          <w:rFonts w:ascii="Times New Roman" w:hAnsi="Times New Roman" w:cs="Times New Roman"/>
          <w:b/>
          <w:sz w:val="32"/>
          <w:szCs w:val="32"/>
        </w:rPr>
        <w:t>ZASADY OGÓLNE</w:t>
      </w:r>
      <w:r w:rsidR="00CC68F7" w:rsidRPr="00E33B43">
        <w:rPr>
          <w:rFonts w:ascii="Times New Roman" w:hAnsi="Times New Roman" w:cs="Times New Roman"/>
          <w:b/>
          <w:sz w:val="32"/>
          <w:szCs w:val="32"/>
        </w:rPr>
        <w:t xml:space="preserve"> REDAGOWANIA TEKSTÓW</w:t>
      </w:r>
    </w:p>
    <w:p w14:paraId="6C5C63A2" w14:textId="77777777" w:rsidR="005A7D8E" w:rsidRPr="00E33B43" w:rsidRDefault="005A7D8E" w:rsidP="00E33B43">
      <w:pPr>
        <w:spacing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4FE6FD" w14:textId="5D155448" w:rsidR="003F666F" w:rsidRPr="00E33B43" w:rsidRDefault="003F666F" w:rsidP="00EF3313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B43">
        <w:rPr>
          <w:rFonts w:ascii="Times New Roman" w:hAnsi="Times New Roman" w:cs="Times New Roman"/>
          <w:b/>
          <w:sz w:val="24"/>
          <w:szCs w:val="24"/>
        </w:rPr>
        <w:t>PRZYGOTOWANIE</w:t>
      </w:r>
      <w:r w:rsidR="001820D6" w:rsidRPr="00E33B43">
        <w:rPr>
          <w:rFonts w:ascii="Times New Roman" w:hAnsi="Times New Roman" w:cs="Times New Roman"/>
          <w:b/>
          <w:sz w:val="24"/>
          <w:szCs w:val="24"/>
        </w:rPr>
        <w:t xml:space="preserve"> PLIKU</w:t>
      </w:r>
      <w:bookmarkStart w:id="0" w:name="_GoBack"/>
      <w:bookmarkEnd w:id="0"/>
    </w:p>
    <w:p w14:paraId="5D5D6F32" w14:textId="37814A1D" w:rsidR="003F666F" w:rsidRPr="00E33B43" w:rsidRDefault="003F666F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>Aby maksymalnie przyspieszyć proces wydawniczy</w:t>
      </w:r>
      <w:r w:rsidR="001820D6" w:rsidRPr="00E33B43">
        <w:rPr>
          <w:rFonts w:ascii="Times New Roman" w:hAnsi="Times New Roman" w:cs="Times New Roman"/>
          <w:sz w:val="24"/>
          <w:szCs w:val="24"/>
        </w:rPr>
        <w:t>,</w:t>
      </w:r>
      <w:r w:rsidRPr="00E33B43">
        <w:rPr>
          <w:rFonts w:ascii="Times New Roman" w:hAnsi="Times New Roman" w:cs="Times New Roman"/>
          <w:sz w:val="24"/>
          <w:szCs w:val="24"/>
        </w:rPr>
        <w:t xml:space="preserve"> prosimy, by dostarczone materiały spełniały poniższe kryteria.</w:t>
      </w:r>
    </w:p>
    <w:p w14:paraId="647FB198" w14:textId="39E5FD28" w:rsidR="00431A0A" w:rsidRPr="00E33B43" w:rsidRDefault="00610C36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>Teksty powinny zostać zapisane</w:t>
      </w:r>
      <w:r w:rsidR="00F607C7" w:rsidRPr="00E33B43">
        <w:rPr>
          <w:rFonts w:ascii="Times New Roman" w:hAnsi="Times New Roman" w:cs="Times New Roman"/>
          <w:sz w:val="24"/>
          <w:szCs w:val="24"/>
        </w:rPr>
        <w:t xml:space="preserve"> w programie Word</w:t>
      </w:r>
      <w:r w:rsidRPr="00E33B43">
        <w:rPr>
          <w:rFonts w:ascii="Times New Roman" w:hAnsi="Times New Roman" w:cs="Times New Roman"/>
          <w:sz w:val="24"/>
          <w:szCs w:val="24"/>
        </w:rPr>
        <w:t xml:space="preserve"> (lub kompatybilnym)</w:t>
      </w:r>
      <w:r w:rsidR="00F607C7" w:rsidRPr="00E33B43">
        <w:rPr>
          <w:rFonts w:ascii="Times New Roman" w:hAnsi="Times New Roman" w:cs="Times New Roman"/>
          <w:sz w:val="24"/>
          <w:szCs w:val="24"/>
        </w:rPr>
        <w:t xml:space="preserve">, </w:t>
      </w:r>
      <w:r w:rsidR="0068241C" w:rsidRPr="00E33B43">
        <w:rPr>
          <w:rFonts w:ascii="Times New Roman" w:hAnsi="Times New Roman" w:cs="Times New Roman"/>
          <w:sz w:val="24"/>
          <w:szCs w:val="24"/>
        </w:rPr>
        <w:t>rozszerzeniu</w:t>
      </w:r>
      <w:r w:rsidR="00F607C7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EF3313" w:rsidRPr="00E33B4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607C7" w:rsidRPr="00E33B4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3F666F" w:rsidRPr="00E33B43">
        <w:rPr>
          <w:rFonts w:ascii="Times New Roman" w:hAnsi="Times New Roman" w:cs="Times New Roman"/>
          <w:sz w:val="24"/>
          <w:szCs w:val="24"/>
        </w:rPr>
        <w:t>,</w:t>
      </w:r>
      <w:r w:rsidR="00DA6CA5" w:rsidRPr="00E33B43">
        <w:rPr>
          <w:rFonts w:ascii="Times New Roman" w:hAnsi="Times New Roman" w:cs="Times New Roman"/>
          <w:sz w:val="24"/>
          <w:szCs w:val="24"/>
        </w:rPr>
        <w:t xml:space="preserve"> czcionką Times New Roman</w:t>
      </w:r>
      <w:r w:rsidR="003F666F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2A2105" w:rsidRPr="00E33B43">
        <w:rPr>
          <w:rFonts w:ascii="Times New Roman" w:hAnsi="Times New Roman" w:cs="Times New Roman"/>
          <w:sz w:val="24"/>
          <w:szCs w:val="24"/>
        </w:rPr>
        <w:t xml:space="preserve">– </w:t>
      </w:r>
      <w:r w:rsidR="003F666F" w:rsidRPr="00E33B43">
        <w:rPr>
          <w:rFonts w:ascii="Times New Roman" w:hAnsi="Times New Roman" w:cs="Times New Roman"/>
          <w:sz w:val="24"/>
          <w:szCs w:val="24"/>
        </w:rPr>
        <w:t>12</w:t>
      </w:r>
      <w:r w:rsidR="005554DB" w:rsidRPr="00E33B43">
        <w:rPr>
          <w:rFonts w:ascii="Times New Roman" w:hAnsi="Times New Roman" w:cs="Times New Roman"/>
          <w:sz w:val="24"/>
          <w:szCs w:val="24"/>
        </w:rPr>
        <w:t>, marginesy – 2,5 cm z każdej strony</w:t>
      </w:r>
      <w:r w:rsidR="00D97ACE" w:rsidRPr="00E33B43">
        <w:rPr>
          <w:rFonts w:ascii="Times New Roman" w:hAnsi="Times New Roman" w:cs="Times New Roman"/>
          <w:sz w:val="24"/>
          <w:szCs w:val="24"/>
        </w:rPr>
        <w:t xml:space="preserve"> (wyjustowane)</w:t>
      </w:r>
      <w:r w:rsidR="002A2105" w:rsidRPr="00E33B43">
        <w:rPr>
          <w:rFonts w:ascii="Times New Roman" w:hAnsi="Times New Roman" w:cs="Times New Roman"/>
          <w:sz w:val="24"/>
          <w:szCs w:val="24"/>
        </w:rPr>
        <w:t>,</w:t>
      </w:r>
      <w:r w:rsidR="00763224" w:rsidRPr="00E33B43">
        <w:rPr>
          <w:rFonts w:ascii="Times New Roman" w:hAnsi="Times New Roman" w:cs="Times New Roman"/>
          <w:sz w:val="24"/>
          <w:szCs w:val="24"/>
        </w:rPr>
        <w:t xml:space="preserve"> z interlinią 1,5,</w:t>
      </w:r>
      <w:r w:rsidR="002F0B5C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2A2105" w:rsidRPr="00E33B43">
        <w:rPr>
          <w:rFonts w:ascii="Times New Roman" w:hAnsi="Times New Roman" w:cs="Times New Roman"/>
          <w:sz w:val="24"/>
          <w:szCs w:val="24"/>
        </w:rPr>
        <w:t>w formacie A4.</w:t>
      </w:r>
      <w:r w:rsidR="003F666F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2A2105" w:rsidRPr="00E33B43">
        <w:rPr>
          <w:rFonts w:ascii="Times New Roman" w:hAnsi="Times New Roman" w:cs="Times New Roman"/>
          <w:sz w:val="24"/>
          <w:szCs w:val="24"/>
        </w:rPr>
        <w:t xml:space="preserve">W obrębie całej pracy </w:t>
      </w:r>
      <w:r w:rsidR="00345A7E" w:rsidRPr="00E33B43">
        <w:rPr>
          <w:rFonts w:ascii="Times New Roman" w:hAnsi="Times New Roman" w:cs="Times New Roman"/>
          <w:sz w:val="24"/>
          <w:szCs w:val="24"/>
        </w:rPr>
        <w:t>stos</w:t>
      </w:r>
      <w:r w:rsidR="002A2105" w:rsidRPr="00E33B43">
        <w:rPr>
          <w:rFonts w:ascii="Times New Roman" w:hAnsi="Times New Roman" w:cs="Times New Roman"/>
          <w:sz w:val="24"/>
          <w:szCs w:val="24"/>
        </w:rPr>
        <w:t xml:space="preserve">ujemy ciągłą numerację stron. </w:t>
      </w:r>
    </w:p>
    <w:p w14:paraId="11CD0BA8" w14:textId="358F570E" w:rsidR="00DA6CA5" w:rsidRPr="00E33B43" w:rsidRDefault="00044D71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>Prosimy</w:t>
      </w:r>
      <w:r w:rsidR="002F0B5C" w:rsidRPr="00E33B43">
        <w:rPr>
          <w:rFonts w:ascii="Times New Roman" w:hAnsi="Times New Roman" w:cs="Times New Roman"/>
          <w:sz w:val="24"/>
          <w:szCs w:val="24"/>
        </w:rPr>
        <w:t xml:space="preserve"> stosować podstawową czcionkę – bez </w:t>
      </w:r>
      <w:r w:rsidR="00610C36" w:rsidRPr="00E33B43">
        <w:rPr>
          <w:rFonts w:ascii="Times New Roman" w:hAnsi="Times New Roman" w:cs="Times New Roman"/>
          <w:sz w:val="24"/>
          <w:szCs w:val="24"/>
        </w:rPr>
        <w:t xml:space="preserve">zbędnych </w:t>
      </w:r>
      <w:r w:rsidR="002F0B5C" w:rsidRPr="00E33B43">
        <w:rPr>
          <w:rFonts w:ascii="Times New Roman" w:hAnsi="Times New Roman" w:cs="Times New Roman"/>
          <w:sz w:val="24"/>
          <w:szCs w:val="24"/>
        </w:rPr>
        <w:t>podkreśleń, pogrubień oraz innych wyróżnień graficznych</w:t>
      </w:r>
      <w:r w:rsidR="00902A98" w:rsidRPr="00E33B43">
        <w:rPr>
          <w:rFonts w:ascii="Times New Roman" w:hAnsi="Times New Roman" w:cs="Times New Roman"/>
          <w:sz w:val="24"/>
          <w:szCs w:val="24"/>
        </w:rPr>
        <w:t>.</w:t>
      </w:r>
    </w:p>
    <w:p w14:paraId="2A52EC77" w14:textId="77777777" w:rsidR="00404AB5" w:rsidRPr="00E33B43" w:rsidRDefault="00404AB5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717B4" w14:textId="472DC5CA" w:rsidR="00EB305F" w:rsidRPr="00E33B43" w:rsidRDefault="00610C36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b/>
          <w:sz w:val="28"/>
          <w:szCs w:val="28"/>
        </w:rPr>
        <w:t>ZASADY DOTYCZĄCE BIBLIOGRAFII</w:t>
      </w:r>
      <w:r w:rsidR="00170977" w:rsidRPr="00E33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8AA49" w14:textId="04EFEAF6" w:rsidR="006A0A9F" w:rsidRPr="00E33B43" w:rsidRDefault="00356A8B" w:rsidP="00EF3313">
      <w:pPr>
        <w:pStyle w:val="Akapitzlist"/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b/>
          <w:sz w:val="24"/>
          <w:szCs w:val="24"/>
        </w:rPr>
        <w:t>STANDARDOWA POZYCJA BIBLIOGRAFICZNA</w:t>
      </w:r>
      <w:r w:rsidR="004458D5" w:rsidRPr="00E33B43">
        <w:rPr>
          <w:rFonts w:ascii="Times New Roman" w:hAnsi="Times New Roman" w:cs="Times New Roman"/>
          <w:sz w:val="24"/>
          <w:szCs w:val="24"/>
        </w:rPr>
        <w:t xml:space="preserve"> jest tworzona </w:t>
      </w:r>
      <w:r w:rsidR="00075747" w:rsidRPr="00E33B43">
        <w:rPr>
          <w:rFonts w:ascii="Times New Roman" w:hAnsi="Times New Roman" w:cs="Times New Roman"/>
          <w:sz w:val="24"/>
          <w:szCs w:val="24"/>
        </w:rPr>
        <w:t xml:space="preserve">w następujący sposób: </w:t>
      </w:r>
      <w:r w:rsidR="00075747" w:rsidRPr="00E33B43">
        <w:rPr>
          <w:rFonts w:ascii="Times New Roman" w:hAnsi="Times New Roman" w:cs="Times New Roman"/>
          <w:b/>
          <w:sz w:val="24"/>
          <w:szCs w:val="24"/>
        </w:rPr>
        <w:t>nazwisko autora</w:t>
      </w:r>
      <w:r w:rsidR="00902A98" w:rsidRPr="00E33B43">
        <w:rPr>
          <w:rFonts w:ascii="Times New Roman" w:hAnsi="Times New Roman" w:cs="Times New Roman"/>
          <w:b/>
          <w:sz w:val="24"/>
          <w:szCs w:val="24"/>
        </w:rPr>
        <w:t>, pełne imię lub imiona,</w:t>
      </w:r>
      <w:r w:rsidR="00075747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075747" w:rsidRPr="00E33B43">
        <w:rPr>
          <w:rFonts w:ascii="Times New Roman" w:hAnsi="Times New Roman" w:cs="Times New Roman"/>
          <w:b/>
          <w:sz w:val="24"/>
          <w:szCs w:val="24"/>
        </w:rPr>
        <w:t>pochylony tytuł pracy</w:t>
      </w:r>
      <w:r w:rsidR="00630270" w:rsidRPr="00E33B43">
        <w:rPr>
          <w:rFonts w:ascii="Times New Roman" w:hAnsi="Times New Roman" w:cs="Times New Roman"/>
          <w:sz w:val="24"/>
          <w:szCs w:val="24"/>
        </w:rPr>
        <w:t xml:space="preserve"> (podtytuł umieszczamy po kropce</w:t>
      </w:r>
      <w:r w:rsidR="00345A7E" w:rsidRPr="00E33B43">
        <w:rPr>
          <w:rFonts w:ascii="Times New Roman" w:hAnsi="Times New Roman" w:cs="Times New Roman"/>
          <w:sz w:val="24"/>
          <w:szCs w:val="24"/>
        </w:rPr>
        <w:t>, również pochylony</w:t>
      </w:r>
      <w:r w:rsidR="00630270" w:rsidRPr="00E33B43">
        <w:rPr>
          <w:rFonts w:ascii="Times New Roman" w:hAnsi="Times New Roman" w:cs="Times New Roman"/>
          <w:sz w:val="24"/>
          <w:szCs w:val="24"/>
        </w:rPr>
        <w:t>)</w:t>
      </w:r>
      <w:r w:rsidR="00075747" w:rsidRPr="00E33B43">
        <w:rPr>
          <w:rFonts w:ascii="Times New Roman" w:hAnsi="Times New Roman" w:cs="Times New Roman"/>
          <w:sz w:val="24"/>
          <w:szCs w:val="24"/>
        </w:rPr>
        <w:t xml:space="preserve">, </w:t>
      </w:r>
      <w:r w:rsidR="00075747" w:rsidRPr="00E33B43">
        <w:rPr>
          <w:rFonts w:ascii="Times New Roman" w:hAnsi="Times New Roman" w:cs="Times New Roman"/>
          <w:b/>
          <w:sz w:val="24"/>
          <w:szCs w:val="24"/>
        </w:rPr>
        <w:t>miejsce i rok wydania</w:t>
      </w:r>
      <w:r w:rsidR="00075747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821A36" w:rsidRPr="00E33B43">
        <w:rPr>
          <w:rFonts w:ascii="Times New Roman" w:hAnsi="Times New Roman" w:cs="Times New Roman"/>
          <w:sz w:val="24"/>
          <w:szCs w:val="24"/>
        </w:rPr>
        <w:t xml:space="preserve">– </w:t>
      </w:r>
      <w:r w:rsidR="00075747" w:rsidRPr="00E33B43">
        <w:rPr>
          <w:rFonts w:ascii="Times New Roman" w:hAnsi="Times New Roman" w:cs="Times New Roman"/>
          <w:sz w:val="24"/>
          <w:szCs w:val="24"/>
        </w:rPr>
        <w:t>ze spacją, a</w:t>
      </w:r>
      <w:r w:rsidR="00525856" w:rsidRPr="00E33B43">
        <w:rPr>
          <w:rFonts w:ascii="Times New Roman" w:hAnsi="Times New Roman" w:cs="Times New Roman"/>
          <w:sz w:val="24"/>
          <w:szCs w:val="24"/>
        </w:rPr>
        <w:t>le</w:t>
      </w:r>
      <w:r w:rsidR="00821A36" w:rsidRPr="00E33B43">
        <w:rPr>
          <w:rFonts w:ascii="Times New Roman" w:hAnsi="Times New Roman" w:cs="Times New Roman"/>
          <w:sz w:val="24"/>
          <w:szCs w:val="24"/>
        </w:rPr>
        <w:t xml:space="preserve"> bez przecinka </w:t>
      </w:r>
      <w:r w:rsidR="00604CB8" w:rsidRPr="00E33B43">
        <w:rPr>
          <w:rFonts w:ascii="Times New Roman" w:hAnsi="Times New Roman" w:cs="Times New Roman"/>
          <w:sz w:val="24"/>
          <w:szCs w:val="24"/>
        </w:rPr>
        <w:t>(</w:t>
      </w:r>
      <w:r w:rsidR="00821A36" w:rsidRPr="00E33B43">
        <w:rPr>
          <w:rFonts w:ascii="Times New Roman" w:hAnsi="Times New Roman" w:cs="Times New Roman"/>
          <w:sz w:val="24"/>
          <w:szCs w:val="24"/>
        </w:rPr>
        <w:t xml:space="preserve">np. </w:t>
      </w:r>
      <w:r w:rsidR="00610C36" w:rsidRPr="00E33B43">
        <w:rPr>
          <w:rFonts w:ascii="Times New Roman" w:hAnsi="Times New Roman" w:cs="Times New Roman"/>
          <w:sz w:val="24"/>
          <w:szCs w:val="24"/>
        </w:rPr>
        <w:t>Kowalski J</w:t>
      </w:r>
      <w:r w:rsidR="00902A98" w:rsidRPr="00E33B43">
        <w:rPr>
          <w:rFonts w:ascii="Times New Roman" w:hAnsi="Times New Roman" w:cs="Times New Roman"/>
          <w:sz w:val="24"/>
          <w:szCs w:val="24"/>
        </w:rPr>
        <w:t>an</w:t>
      </w:r>
      <w:r w:rsidR="00821A36" w:rsidRPr="00E33B43">
        <w:rPr>
          <w:rFonts w:ascii="Times New Roman" w:hAnsi="Times New Roman" w:cs="Times New Roman"/>
          <w:sz w:val="24"/>
          <w:szCs w:val="24"/>
        </w:rPr>
        <w:t xml:space="preserve">, </w:t>
      </w:r>
      <w:r w:rsidR="00610C36" w:rsidRPr="00E33B43">
        <w:rPr>
          <w:rFonts w:ascii="Times New Roman" w:hAnsi="Times New Roman" w:cs="Times New Roman"/>
          <w:i/>
          <w:sz w:val="24"/>
          <w:szCs w:val="24"/>
        </w:rPr>
        <w:t>Historia Warszawy</w:t>
      </w:r>
      <w:r w:rsidR="00821A36" w:rsidRPr="00E33B43">
        <w:rPr>
          <w:rFonts w:ascii="Times New Roman" w:hAnsi="Times New Roman" w:cs="Times New Roman"/>
          <w:sz w:val="24"/>
          <w:szCs w:val="24"/>
        </w:rPr>
        <w:t xml:space="preserve">, </w:t>
      </w:r>
      <w:r w:rsidR="00610C36" w:rsidRPr="00E33B43">
        <w:rPr>
          <w:rFonts w:ascii="Times New Roman" w:hAnsi="Times New Roman" w:cs="Times New Roman"/>
          <w:sz w:val="24"/>
          <w:szCs w:val="24"/>
        </w:rPr>
        <w:t xml:space="preserve">Warszawa </w:t>
      </w:r>
      <w:r w:rsidR="00821A36" w:rsidRPr="00E33B43">
        <w:rPr>
          <w:rFonts w:ascii="Times New Roman" w:hAnsi="Times New Roman" w:cs="Times New Roman"/>
          <w:sz w:val="24"/>
          <w:szCs w:val="24"/>
        </w:rPr>
        <w:t>2019</w:t>
      </w:r>
      <w:r w:rsidR="00604CB8" w:rsidRPr="00E33B43">
        <w:rPr>
          <w:rFonts w:ascii="Times New Roman" w:hAnsi="Times New Roman" w:cs="Times New Roman"/>
          <w:sz w:val="24"/>
          <w:szCs w:val="24"/>
        </w:rPr>
        <w:t>)</w:t>
      </w:r>
      <w:r w:rsidR="00075747" w:rsidRPr="00E33B43">
        <w:rPr>
          <w:rFonts w:ascii="Times New Roman" w:hAnsi="Times New Roman" w:cs="Times New Roman"/>
          <w:sz w:val="24"/>
          <w:szCs w:val="24"/>
        </w:rPr>
        <w:t>.</w:t>
      </w:r>
      <w:r w:rsidR="00B373FD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FC72D0" w:rsidRPr="00E33B43">
        <w:rPr>
          <w:rFonts w:ascii="Times New Roman" w:hAnsi="Times New Roman" w:cs="Times New Roman"/>
          <w:sz w:val="24"/>
          <w:szCs w:val="24"/>
        </w:rPr>
        <w:t>J</w:t>
      </w:r>
      <w:r w:rsidR="00A077DD" w:rsidRPr="00E33B43">
        <w:rPr>
          <w:rFonts w:ascii="Times New Roman" w:hAnsi="Times New Roman" w:cs="Times New Roman"/>
          <w:sz w:val="24"/>
          <w:szCs w:val="24"/>
        </w:rPr>
        <w:t xml:space="preserve">eśli publikacja </w:t>
      </w:r>
      <w:r w:rsidR="006A0A9F" w:rsidRPr="00E33B43">
        <w:rPr>
          <w:rFonts w:ascii="Times New Roman" w:hAnsi="Times New Roman" w:cs="Times New Roman"/>
          <w:sz w:val="24"/>
          <w:szCs w:val="24"/>
        </w:rPr>
        <w:t>m</w:t>
      </w:r>
      <w:r w:rsidR="00A077DD" w:rsidRPr="00E33B43">
        <w:rPr>
          <w:rFonts w:ascii="Times New Roman" w:hAnsi="Times New Roman" w:cs="Times New Roman"/>
          <w:sz w:val="24"/>
          <w:szCs w:val="24"/>
        </w:rPr>
        <w:t xml:space="preserve">a wielu autorów, </w:t>
      </w:r>
      <w:r w:rsidR="00A077DD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wtedy zamieszczamy nazwiska wszystkich (do trzech), zgodnie z kolejnością na karcie tytułowej (</w:t>
      </w:r>
      <w:r w:rsidR="00A077DD" w:rsidRPr="00E33B43">
        <w:rPr>
          <w:rFonts w:ascii="Times New Roman" w:hAnsi="Times New Roman" w:cs="Times New Roman"/>
          <w:sz w:val="24"/>
          <w:szCs w:val="24"/>
        </w:rPr>
        <w:t>Szumińska B</w:t>
      </w:r>
      <w:r w:rsidR="00902A98" w:rsidRPr="00E33B43">
        <w:rPr>
          <w:rFonts w:ascii="Times New Roman" w:hAnsi="Times New Roman" w:cs="Times New Roman"/>
          <w:sz w:val="24"/>
          <w:szCs w:val="24"/>
        </w:rPr>
        <w:t>arbara</w:t>
      </w:r>
      <w:r w:rsidR="00A077DD" w:rsidRPr="00E33B43">
        <w:rPr>
          <w:rFonts w:ascii="Times New Roman" w:hAnsi="Times New Roman" w:cs="Times New Roman"/>
          <w:sz w:val="24"/>
          <w:szCs w:val="24"/>
        </w:rPr>
        <w:t>, Stanecka J</w:t>
      </w:r>
      <w:r w:rsidR="00902A98" w:rsidRPr="00E33B43">
        <w:rPr>
          <w:rFonts w:ascii="Times New Roman" w:hAnsi="Times New Roman" w:cs="Times New Roman"/>
          <w:sz w:val="24"/>
          <w:szCs w:val="24"/>
        </w:rPr>
        <w:t>oanna</w:t>
      </w:r>
      <w:r w:rsidR="00A077DD" w:rsidRPr="00E33B43">
        <w:rPr>
          <w:rFonts w:ascii="Times New Roman" w:hAnsi="Times New Roman" w:cs="Times New Roman"/>
          <w:sz w:val="24"/>
          <w:szCs w:val="24"/>
        </w:rPr>
        <w:t xml:space="preserve">, </w:t>
      </w:r>
      <w:r w:rsidR="00610C36" w:rsidRPr="00E33B43">
        <w:rPr>
          <w:rFonts w:ascii="Times New Roman" w:hAnsi="Times New Roman" w:cs="Times New Roman"/>
          <w:i/>
          <w:sz w:val="24"/>
          <w:szCs w:val="24"/>
        </w:rPr>
        <w:t>Arcydzieła introligatorskie</w:t>
      </w:r>
      <w:r w:rsidR="00A077DD" w:rsidRPr="00E33B43">
        <w:rPr>
          <w:rFonts w:ascii="Times New Roman" w:hAnsi="Times New Roman" w:cs="Times New Roman"/>
          <w:i/>
          <w:sz w:val="24"/>
          <w:szCs w:val="24"/>
        </w:rPr>
        <w:t>,</w:t>
      </w:r>
      <w:r w:rsidR="00A077DD" w:rsidRPr="00E33B43">
        <w:rPr>
          <w:rFonts w:ascii="Times New Roman" w:hAnsi="Times New Roman" w:cs="Times New Roman"/>
          <w:sz w:val="24"/>
          <w:szCs w:val="24"/>
        </w:rPr>
        <w:t xml:space="preserve"> Warszawa–Kraków 201</w:t>
      </w:r>
      <w:r w:rsidR="00610C36" w:rsidRPr="00E33B43">
        <w:rPr>
          <w:rFonts w:ascii="Times New Roman" w:hAnsi="Times New Roman" w:cs="Times New Roman"/>
          <w:sz w:val="24"/>
          <w:szCs w:val="24"/>
        </w:rPr>
        <w:t>2</w:t>
      </w:r>
      <w:r w:rsidR="00A077DD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lub tylko nazwisko pierwszego autora z dodatkiem </w:t>
      </w:r>
      <w:r w:rsidR="00A077DD" w:rsidRPr="00E3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in.</w:t>
      </w:r>
      <w:r w:rsidR="00A077DD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A077DD" w:rsidRPr="00E33B43">
        <w:rPr>
          <w:rFonts w:ascii="Times New Roman" w:hAnsi="Times New Roman" w:cs="Times New Roman"/>
          <w:sz w:val="24"/>
          <w:szCs w:val="24"/>
        </w:rPr>
        <w:t>Borowski J</w:t>
      </w:r>
      <w:r w:rsidR="00902A98" w:rsidRPr="00E33B43">
        <w:rPr>
          <w:rFonts w:ascii="Times New Roman" w:hAnsi="Times New Roman" w:cs="Times New Roman"/>
          <w:sz w:val="24"/>
          <w:szCs w:val="24"/>
        </w:rPr>
        <w:t>anusz</w:t>
      </w:r>
      <w:r w:rsidR="00A077DD" w:rsidRPr="00E33B43">
        <w:rPr>
          <w:rFonts w:ascii="Times New Roman" w:hAnsi="Times New Roman" w:cs="Times New Roman"/>
          <w:sz w:val="24"/>
          <w:szCs w:val="24"/>
        </w:rPr>
        <w:t xml:space="preserve"> i in., </w:t>
      </w:r>
      <w:r w:rsidR="00A077DD" w:rsidRPr="00E33B43">
        <w:rPr>
          <w:rFonts w:ascii="Times New Roman" w:hAnsi="Times New Roman" w:cs="Times New Roman"/>
          <w:i/>
          <w:sz w:val="24"/>
          <w:szCs w:val="24"/>
        </w:rPr>
        <w:t xml:space="preserve">Współczesna </w:t>
      </w:r>
      <w:r w:rsidR="00610C36" w:rsidRPr="00E33B43">
        <w:rPr>
          <w:rFonts w:ascii="Times New Roman" w:hAnsi="Times New Roman" w:cs="Times New Roman"/>
          <w:i/>
          <w:sz w:val="24"/>
          <w:szCs w:val="24"/>
        </w:rPr>
        <w:t>archiwistyka</w:t>
      </w:r>
      <w:r w:rsidR="00A077DD" w:rsidRPr="00E33B43">
        <w:rPr>
          <w:rFonts w:ascii="Times New Roman" w:hAnsi="Times New Roman" w:cs="Times New Roman"/>
          <w:sz w:val="24"/>
          <w:szCs w:val="24"/>
        </w:rPr>
        <w:t xml:space="preserve">, </w:t>
      </w:r>
      <w:r w:rsidR="00610C36" w:rsidRPr="00E33B43">
        <w:rPr>
          <w:rFonts w:ascii="Times New Roman" w:hAnsi="Times New Roman" w:cs="Times New Roman"/>
          <w:sz w:val="24"/>
          <w:szCs w:val="24"/>
        </w:rPr>
        <w:t xml:space="preserve">Szczecin </w:t>
      </w:r>
      <w:r w:rsidR="00A077DD" w:rsidRPr="00E33B43">
        <w:rPr>
          <w:rFonts w:ascii="Times New Roman" w:hAnsi="Times New Roman" w:cs="Times New Roman"/>
          <w:sz w:val="24"/>
          <w:szCs w:val="24"/>
        </w:rPr>
        <w:t>2013).</w:t>
      </w:r>
      <w:r w:rsidR="006A0A9F" w:rsidRPr="00E33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B7586" w14:textId="2CAFF087" w:rsidR="006A0A9F" w:rsidRPr="00E33B43" w:rsidRDefault="006A0A9F" w:rsidP="00EF3313">
      <w:pPr>
        <w:pStyle w:val="Akapitzlist"/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>W opisie bibliograficznym nie podajemy nazw wydawnictw.</w:t>
      </w:r>
    </w:p>
    <w:p w14:paraId="195A636A" w14:textId="693F269E" w:rsidR="006A0A9F" w:rsidRPr="00E33B43" w:rsidRDefault="006A0A9F" w:rsidP="00EF3313">
      <w:pPr>
        <w:pStyle w:val="Akapitzlist"/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lastRenderedPageBreak/>
        <w:t xml:space="preserve">W przypadku prac tłumaczonych na język polski, po tytule podajemy obligatoryjnie imię i nazwisko tłumacza poprzedzone skrótem </w:t>
      </w:r>
      <w:r w:rsidRPr="00E33B43">
        <w:rPr>
          <w:rFonts w:ascii="Times New Roman" w:hAnsi="Times New Roman" w:cs="Times New Roman"/>
          <w:b/>
          <w:bCs/>
          <w:sz w:val="24"/>
          <w:szCs w:val="24"/>
        </w:rPr>
        <w:t xml:space="preserve">tłum. </w:t>
      </w:r>
      <w:r w:rsidRPr="00E33B43">
        <w:rPr>
          <w:rFonts w:ascii="Times New Roman" w:hAnsi="Times New Roman" w:cs="Times New Roman"/>
          <w:sz w:val="24"/>
          <w:szCs w:val="24"/>
        </w:rPr>
        <w:t xml:space="preserve">(np. Beck David, </w:t>
      </w:r>
      <w:r w:rsidRPr="00E33B43">
        <w:rPr>
          <w:rFonts w:ascii="Times New Roman" w:hAnsi="Times New Roman" w:cs="Times New Roman"/>
          <w:i/>
          <w:iCs/>
          <w:sz w:val="24"/>
          <w:szCs w:val="24"/>
        </w:rPr>
        <w:t>Żydowska diaspora w wiekach średnich</w:t>
      </w:r>
      <w:r w:rsidRPr="00E33B43">
        <w:rPr>
          <w:rFonts w:ascii="Times New Roman" w:hAnsi="Times New Roman" w:cs="Times New Roman"/>
          <w:sz w:val="24"/>
          <w:szCs w:val="24"/>
        </w:rPr>
        <w:t>, tłum. Andrzej Kwiatkowski, Kraków 2003).</w:t>
      </w:r>
    </w:p>
    <w:p w14:paraId="646E75A9" w14:textId="77777777" w:rsidR="006A0A9F" w:rsidRPr="00E33B43" w:rsidRDefault="006A0A9F" w:rsidP="00EF3313">
      <w:pPr>
        <w:pStyle w:val="Akapitzlist"/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 xml:space="preserve">Niezależnie od języka publikacji stosujemy w opisie bibliograficznym polskojęzyczne skróty typu: tłum., red., [w:]. s., t., nr, </w:t>
      </w:r>
      <w:proofErr w:type="spellStart"/>
      <w:r w:rsidRPr="00E33B43">
        <w:rPr>
          <w:rFonts w:ascii="Times New Roman" w:hAnsi="Times New Roman" w:cs="Times New Roman"/>
          <w:sz w:val="24"/>
          <w:szCs w:val="24"/>
        </w:rPr>
        <w:t>b.m</w:t>
      </w:r>
      <w:proofErr w:type="spellEnd"/>
      <w:r w:rsidRPr="00E33B43">
        <w:rPr>
          <w:rFonts w:ascii="Times New Roman" w:hAnsi="Times New Roman" w:cs="Times New Roman"/>
          <w:sz w:val="24"/>
          <w:szCs w:val="24"/>
        </w:rPr>
        <w:t xml:space="preserve">. (brak miejsca), b.r. (brak roku) i tym podobne. </w:t>
      </w:r>
    </w:p>
    <w:p w14:paraId="3BA4A629" w14:textId="499496EA" w:rsidR="006A0A9F" w:rsidRPr="00E33B43" w:rsidRDefault="006A0A9F" w:rsidP="00EF3313">
      <w:pPr>
        <w:pStyle w:val="Akapitzlist"/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 xml:space="preserve">W przypadku publikacji obcojęzycznych w postaci właściwej danemu językowi zapisujemy nazwę miejsca wydania, np. </w:t>
      </w:r>
      <w:proofErr w:type="spellStart"/>
      <w:r w:rsidRPr="00E33B43">
        <w:rPr>
          <w:rFonts w:ascii="Times New Roman" w:hAnsi="Times New Roman" w:cs="Times New Roman"/>
          <w:sz w:val="24"/>
          <w:szCs w:val="24"/>
        </w:rPr>
        <w:t>Warsaw</w:t>
      </w:r>
      <w:proofErr w:type="spellEnd"/>
      <w:r w:rsidRPr="00E33B43">
        <w:rPr>
          <w:rFonts w:ascii="Times New Roman" w:hAnsi="Times New Roman" w:cs="Times New Roman"/>
          <w:sz w:val="24"/>
          <w:szCs w:val="24"/>
        </w:rPr>
        <w:t xml:space="preserve"> 2013 (a nie: Warszawa 2013) w opisie publikacji anglojęzycznej.</w:t>
      </w:r>
    </w:p>
    <w:p w14:paraId="3382F128" w14:textId="5B12E518" w:rsidR="00A077DD" w:rsidRPr="00E33B43" w:rsidRDefault="006A0A9F" w:rsidP="00EF3313">
      <w:pPr>
        <w:pStyle w:val="Akapitzlist"/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 xml:space="preserve">Nazwy serii wydawniczych zapisujemy dużymi literami drukiem prostym bez cudzysłowu i umieszczamy przed miejscem i rokiem wydania </w:t>
      </w:r>
      <w:r w:rsidR="0099581B" w:rsidRPr="00E33B43">
        <w:rPr>
          <w:rFonts w:ascii="Times New Roman" w:hAnsi="Times New Roman" w:cs="Times New Roman"/>
          <w:sz w:val="24"/>
          <w:szCs w:val="24"/>
        </w:rPr>
        <w:t>(</w:t>
      </w:r>
      <w:r w:rsidRPr="00E33B43">
        <w:rPr>
          <w:rFonts w:ascii="Times New Roman" w:hAnsi="Times New Roman" w:cs="Times New Roman"/>
          <w:sz w:val="24"/>
          <w:szCs w:val="24"/>
        </w:rPr>
        <w:t>np. Ka</w:t>
      </w:r>
      <w:r w:rsidR="0099581B" w:rsidRPr="00E33B43">
        <w:rPr>
          <w:rFonts w:ascii="Times New Roman" w:hAnsi="Times New Roman" w:cs="Times New Roman"/>
          <w:sz w:val="24"/>
          <w:szCs w:val="24"/>
        </w:rPr>
        <w:t xml:space="preserve">lasz Michał, </w:t>
      </w:r>
      <w:r w:rsidR="0099581B" w:rsidRPr="00E33B43">
        <w:rPr>
          <w:rFonts w:ascii="Times New Roman" w:hAnsi="Times New Roman" w:cs="Times New Roman"/>
          <w:i/>
          <w:iCs/>
          <w:sz w:val="24"/>
          <w:szCs w:val="24"/>
        </w:rPr>
        <w:t>W stronę duchowości żydowskiej</w:t>
      </w:r>
      <w:r w:rsidR="0099581B" w:rsidRPr="00E33B43">
        <w:rPr>
          <w:rFonts w:ascii="Times New Roman" w:hAnsi="Times New Roman" w:cs="Times New Roman"/>
          <w:sz w:val="24"/>
          <w:szCs w:val="24"/>
        </w:rPr>
        <w:t>, Żydowskie Studia Religijne, t. 9, Otwock 2007).</w:t>
      </w:r>
    </w:p>
    <w:p w14:paraId="779B92FA" w14:textId="0FAAA4F4" w:rsidR="00990AF8" w:rsidRPr="00E33B43" w:rsidRDefault="00902A98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>Prace niepublikowane opisujemy z podaniem tytułu kursywą, z dodatkową adnotacją „praca niepublikowana/maszynopis/rękopis/</w:t>
      </w:r>
      <w:proofErr w:type="spellStart"/>
      <w:r w:rsidRPr="00E33B43">
        <w:rPr>
          <w:rFonts w:ascii="Times New Roman" w:hAnsi="Times New Roman" w:cs="Times New Roman"/>
          <w:sz w:val="24"/>
          <w:szCs w:val="24"/>
        </w:rPr>
        <w:t>komputeropis</w:t>
      </w:r>
      <w:proofErr w:type="spellEnd"/>
      <w:r w:rsidRPr="00E33B43">
        <w:rPr>
          <w:rFonts w:ascii="Times New Roman" w:hAnsi="Times New Roman" w:cs="Times New Roman"/>
          <w:sz w:val="24"/>
          <w:szCs w:val="24"/>
        </w:rPr>
        <w:t>” oraz wskazaniem miejsca publikacji.</w:t>
      </w:r>
      <w:r w:rsidR="00EF3313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1820D6" w:rsidRPr="00E33B43">
        <w:rPr>
          <w:rFonts w:ascii="Times New Roman" w:hAnsi="Times New Roman" w:cs="Times New Roman"/>
          <w:sz w:val="24"/>
          <w:szCs w:val="24"/>
        </w:rPr>
        <w:t>P</w:t>
      </w:r>
      <w:r w:rsidR="00404AB5" w:rsidRPr="00E33B43">
        <w:rPr>
          <w:rFonts w:ascii="Times New Roman" w:hAnsi="Times New Roman" w:cs="Times New Roman"/>
          <w:sz w:val="24"/>
          <w:szCs w:val="24"/>
        </w:rPr>
        <w:t>ros</w:t>
      </w:r>
      <w:r w:rsidR="001820D6" w:rsidRPr="00E33B43">
        <w:rPr>
          <w:rFonts w:ascii="Times New Roman" w:hAnsi="Times New Roman" w:cs="Times New Roman"/>
          <w:sz w:val="24"/>
          <w:szCs w:val="24"/>
        </w:rPr>
        <w:t>imy</w:t>
      </w:r>
      <w:r w:rsidR="00404AB5" w:rsidRPr="00E33B43">
        <w:rPr>
          <w:rFonts w:ascii="Times New Roman" w:hAnsi="Times New Roman" w:cs="Times New Roman"/>
          <w:sz w:val="24"/>
          <w:szCs w:val="24"/>
        </w:rPr>
        <w:t xml:space="preserve"> pilnować, aby </w:t>
      </w:r>
      <w:r w:rsidR="001820D6" w:rsidRPr="00E33B43">
        <w:rPr>
          <w:rFonts w:ascii="Times New Roman" w:hAnsi="Times New Roman" w:cs="Times New Roman"/>
          <w:sz w:val="24"/>
          <w:szCs w:val="24"/>
        </w:rPr>
        <w:t xml:space="preserve">w poszczególnych częściach bibliografii </w:t>
      </w:r>
      <w:r w:rsidR="00404AB5" w:rsidRPr="00E33B43">
        <w:rPr>
          <w:rFonts w:ascii="Times New Roman" w:hAnsi="Times New Roman" w:cs="Times New Roman"/>
          <w:sz w:val="24"/>
          <w:szCs w:val="24"/>
        </w:rPr>
        <w:t>znaki interpunkcyjne nie zostały niepotrzebnie wyróżnione – pogrubione, podkreślone czy pochylone.</w:t>
      </w:r>
      <w:r w:rsidR="00FC72D0" w:rsidRPr="00E33B43">
        <w:rPr>
          <w:rFonts w:ascii="Times New Roman" w:hAnsi="Times New Roman" w:cs="Times New Roman"/>
          <w:sz w:val="24"/>
          <w:szCs w:val="24"/>
        </w:rPr>
        <w:t xml:space="preserve"> Jeśli w tytule występuje inny tytuł, to zapisujemy go prosto (np. Sokołowski</w:t>
      </w:r>
      <w:r w:rsidR="001820D6" w:rsidRPr="00E33B43">
        <w:rPr>
          <w:rFonts w:ascii="Times New Roman" w:hAnsi="Times New Roman" w:cs="Times New Roman"/>
          <w:sz w:val="24"/>
          <w:szCs w:val="24"/>
        </w:rPr>
        <w:t xml:space="preserve"> W</w:t>
      </w:r>
      <w:r w:rsidR="00EC2631" w:rsidRPr="00E33B43">
        <w:rPr>
          <w:rFonts w:ascii="Times New Roman" w:hAnsi="Times New Roman" w:cs="Times New Roman"/>
          <w:sz w:val="24"/>
          <w:szCs w:val="24"/>
        </w:rPr>
        <w:t>ojciech</w:t>
      </w:r>
      <w:r w:rsidR="00FC72D0" w:rsidRPr="00E33B43">
        <w:rPr>
          <w:rFonts w:ascii="Times New Roman" w:hAnsi="Times New Roman" w:cs="Times New Roman"/>
          <w:sz w:val="24"/>
          <w:szCs w:val="24"/>
        </w:rPr>
        <w:t xml:space="preserve">, </w:t>
      </w:r>
      <w:r w:rsidR="00FC72D0" w:rsidRPr="00E33B43">
        <w:rPr>
          <w:rFonts w:ascii="Times New Roman" w:hAnsi="Times New Roman" w:cs="Times New Roman"/>
          <w:i/>
          <w:sz w:val="24"/>
          <w:szCs w:val="24"/>
        </w:rPr>
        <w:t>Analiza wiersza Juliana Tuwima</w:t>
      </w:r>
      <w:r w:rsidR="00FC72D0" w:rsidRPr="00E33B43">
        <w:rPr>
          <w:rFonts w:ascii="Times New Roman" w:hAnsi="Times New Roman" w:cs="Times New Roman"/>
          <w:sz w:val="24"/>
          <w:szCs w:val="24"/>
        </w:rPr>
        <w:t xml:space="preserve"> Okulary, Kraków 2019, s. 39</w:t>
      </w:r>
      <w:r w:rsidR="00FA6C83" w:rsidRPr="00E33B43">
        <w:rPr>
          <w:rFonts w:ascii="Times New Roman" w:hAnsi="Times New Roman" w:cs="Times New Roman"/>
          <w:sz w:val="24"/>
          <w:szCs w:val="24"/>
        </w:rPr>
        <w:t>–</w:t>
      </w:r>
      <w:r w:rsidR="00FC72D0" w:rsidRPr="00E33B43">
        <w:rPr>
          <w:rFonts w:ascii="Times New Roman" w:hAnsi="Times New Roman" w:cs="Times New Roman"/>
          <w:sz w:val="24"/>
          <w:szCs w:val="24"/>
        </w:rPr>
        <w:t>45)</w:t>
      </w:r>
      <w:r w:rsidR="001820D6" w:rsidRPr="00E33B43">
        <w:rPr>
          <w:rFonts w:ascii="Times New Roman" w:hAnsi="Times New Roman" w:cs="Times New Roman"/>
          <w:sz w:val="24"/>
          <w:szCs w:val="24"/>
        </w:rPr>
        <w:t>.</w:t>
      </w:r>
    </w:p>
    <w:p w14:paraId="2738FC49" w14:textId="53611E8F" w:rsidR="00AD583D" w:rsidRPr="00E33B43" w:rsidRDefault="00485880" w:rsidP="00EF3313">
      <w:pPr>
        <w:pStyle w:val="Akapitzlist"/>
        <w:numPr>
          <w:ilvl w:val="0"/>
          <w:numId w:val="18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b/>
          <w:sz w:val="24"/>
          <w:szCs w:val="24"/>
        </w:rPr>
        <w:t>PRACE ZBIOROWE</w:t>
      </w:r>
      <w:r w:rsidR="00375C56" w:rsidRPr="00E33B43">
        <w:rPr>
          <w:rFonts w:ascii="Times New Roman" w:hAnsi="Times New Roman" w:cs="Times New Roman"/>
          <w:b/>
          <w:sz w:val="24"/>
          <w:szCs w:val="24"/>
        </w:rPr>
        <w:t xml:space="preserve"> I CZASOPISMA</w:t>
      </w:r>
      <w:r w:rsidRPr="00E33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B43">
        <w:rPr>
          <w:rFonts w:ascii="Times New Roman" w:hAnsi="Times New Roman" w:cs="Times New Roman"/>
          <w:sz w:val="24"/>
          <w:szCs w:val="24"/>
        </w:rPr>
        <w:t>–</w:t>
      </w:r>
      <w:r w:rsidR="00A077DD" w:rsidRPr="00E33B43">
        <w:rPr>
          <w:rFonts w:ascii="Times New Roman" w:hAnsi="Times New Roman" w:cs="Times New Roman"/>
          <w:sz w:val="24"/>
          <w:szCs w:val="24"/>
        </w:rPr>
        <w:t xml:space="preserve"> t</w:t>
      </w:r>
      <w:r w:rsidR="00075747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ytuł </w:t>
      </w:r>
      <w:r w:rsidR="00630270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 opis,</w:t>
      </w:r>
      <w:r w:rsidR="00075747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58D5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075747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redaktora </w:t>
      </w:r>
      <w:r w:rsidR="004458D5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458D5"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red.</w:t>
      </w:r>
      <w:r w:rsidR="004458D5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075747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całości podaje się po tytule</w:t>
      </w:r>
      <w:r w:rsidR="00075747"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E05F9" w:rsidRPr="00E33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kolejności imię i nazwisko</w:t>
      </w:r>
      <w:r w:rsidR="00EE05F9"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75747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106D3" w:rsidRPr="00E33B43">
        <w:rPr>
          <w:rFonts w:ascii="Times New Roman" w:hAnsi="Times New Roman" w:cs="Times New Roman"/>
          <w:i/>
          <w:sz w:val="24"/>
          <w:szCs w:val="24"/>
        </w:rPr>
        <w:t>Starodruki hebrajskie</w:t>
      </w:r>
      <w:r w:rsidR="00A077DD" w:rsidRPr="00E33B43">
        <w:rPr>
          <w:rFonts w:ascii="Times New Roman" w:hAnsi="Times New Roman" w:cs="Times New Roman"/>
          <w:sz w:val="24"/>
          <w:szCs w:val="24"/>
        </w:rPr>
        <w:t>, red. A</w:t>
      </w:r>
      <w:r w:rsidR="00EC2631" w:rsidRPr="00E33B43">
        <w:rPr>
          <w:rFonts w:ascii="Times New Roman" w:hAnsi="Times New Roman" w:cs="Times New Roman"/>
          <w:sz w:val="24"/>
          <w:szCs w:val="24"/>
        </w:rPr>
        <w:t>nna</w:t>
      </w:r>
      <w:r w:rsidR="00A077DD" w:rsidRPr="00E33B43">
        <w:rPr>
          <w:rFonts w:ascii="Times New Roman" w:hAnsi="Times New Roman" w:cs="Times New Roman"/>
          <w:sz w:val="24"/>
          <w:szCs w:val="24"/>
        </w:rPr>
        <w:t xml:space="preserve"> Czarnecka, Kraków 2012</w:t>
      </w:r>
      <w:r w:rsidR="00075747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30270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C271A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Pozycje z publikacji zwartych</w:t>
      </w:r>
      <w:r w:rsidR="0044112E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zapisujemy</w:t>
      </w:r>
      <w:r w:rsidR="005C271A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zastosowaniem skrótu </w:t>
      </w:r>
      <w:r w:rsidR="005C271A"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[w:] </w:t>
      </w:r>
      <w:r w:rsidR="005C271A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077DD" w:rsidRPr="00E33B43">
        <w:rPr>
          <w:rFonts w:ascii="Times New Roman" w:hAnsi="Times New Roman" w:cs="Times New Roman"/>
          <w:sz w:val="24"/>
          <w:szCs w:val="24"/>
        </w:rPr>
        <w:t>Kapuściński P</w:t>
      </w:r>
      <w:r w:rsidR="00EC2631" w:rsidRPr="00E33B43">
        <w:rPr>
          <w:rFonts w:ascii="Times New Roman" w:hAnsi="Times New Roman" w:cs="Times New Roman"/>
          <w:sz w:val="24"/>
          <w:szCs w:val="24"/>
        </w:rPr>
        <w:t>rzemysław</w:t>
      </w:r>
      <w:r w:rsidR="00A077DD" w:rsidRPr="00E33B43">
        <w:rPr>
          <w:rFonts w:ascii="Times New Roman" w:hAnsi="Times New Roman" w:cs="Times New Roman"/>
          <w:sz w:val="24"/>
          <w:szCs w:val="24"/>
        </w:rPr>
        <w:t xml:space="preserve">, </w:t>
      </w:r>
      <w:r w:rsidR="000106D3" w:rsidRPr="00E33B43">
        <w:rPr>
          <w:rFonts w:ascii="Times New Roman" w:hAnsi="Times New Roman" w:cs="Times New Roman"/>
          <w:i/>
          <w:sz w:val="24"/>
          <w:szCs w:val="24"/>
        </w:rPr>
        <w:t>Historia Żydów Otwocka</w:t>
      </w:r>
      <w:r w:rsidR="00A077DD" w:rsidRPr="00E33B43">
        <w:rPr>
          <w:rFonts w:ascii="Times New Roman" w:hAnsi="Times New Roman" w:cs="Times New Roman"/>
          <w:sz w:val="24"/>
          <w:szCs w:val="24"/>
        </w:rPr>
        <w:t>,</w:t>
      </w:r>
      <w:r w:rsidR="00A077DD" w:rsidRPr="00E33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DD" w:rsidRPr="00E33B43">
        <w:rPr>
          <w:rFonts w:ascii="Times New Roman" w:hAnsi="Times New Roman" w:cs="Times New Roman"/>
          <w:sz w:val="24"/>
          <w:szCs w:val="24"/>
        </w:rPr>
        <w:t xml:space="preserve">[w:] </w:t>
      </w:r>
      <w:r w:rsidR="000106D3" w:rsidRPr="00E33B43">
        <w:rPr>
          <w:rFonts w:ascii="Times New Roman" w:hAnsi="Times New Roman" w:cs="Times New Roman"/>
          <w:i/>
          <w:sz w:val="24"/>
          <w:szCs w:val="24"/>
        </w:rPr>
        <w:t>Miasta i miasteczka – przegląd badań regionalnych</w:t>
      </w:r>
      <w:r w:rsidR="00FA6C83" w:rsidRPr="00E33B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7DD" w:rsidRPr="00E33B43">
        <w:rPr>
          <w:rFonts w:ascii="Times New Roman" w:hAnsi="Times New Roman" w:cs="Times New Roman"/>
          <w:i/>
          <w:sz w:val="24"/>
          <w:szCs w:val="24"/>
        </w:rPr>
        <w:t>2014</w:t>
      </w:r>
      <w:r w:rsidR="00A077DD" w:rsidRPr="00E33B43">
        <w:rPr>
          <w:rFonts w:ascii="Times New Roman" w:hAnsi="Times New Roman" w:cs="Times New Roman"/>
          <w:sz w:val="24"/>
          <w:szCs w:val="24"/>
        </w:rPr>
        <w:t>, red. K</w:t>
      </w:r>
      <w:r w:rsidR="00EC2631" w:rsidRPr="00E33B43">
        <w:rPr>
          <w:rFonts w:ascii="Times New Roman" w:hAnsi="Times New Roman" w:cs="Times New Roman"/>
          <w:sz w:val="24"/>
          <w:szCs w:val="24"/>
        </w:rPr>
        <w:t>rzysztof</w:t>
      </w:r>
      <w:r w:rsidR="00A077DD" w:rsidRPr="00E33B43">
        <w:rPr>
          <w:rFonts w:ascii="Times New Roman" w:hAnsi="Times New Roman" w:cs="Times New Roman"/>
          <w:sz w:val="24"/>
          <w:szCs w:val="24"/>
        </w:rPr>
        <w:t xml:space="preserve"> Szczepkowski, Warszawa 2014</w:t>
      </w:r>
      <w:r w:rsidR="005C271A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44112E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44112E" w:rsidRPr="00E33B43">
        <w:rPr>
          <w:rFonts w:ascii="Times New Roman" w:hAnsi="Times New Roman" w:cs="Times New Roman"/>
          <w:sz w:val="24"/>
          <w:szCs w:val="24"/>
        </w:rPr>
        <w:t>wydawnictwie ciągłym należy ponadto uwzględnić numer danego czasopisma</w:t>
      </w:r>
      <w:r w:rsidR="00990AF8" w:rsidRPr="00E33B43">
        <w:rPr>
          <w:rFonts w:ascii="Times New Roman" w:hAnsi="Times New Roman" w:cs="Times New Roman"/>
          <w:sz w:val="24"/>
          <w:szCs w:val="24"/>
        </w:rPr>
        <w:t xml:space="preserve"> w formacie: </w:t>
      </w:r>
      <w:r w:rsidR="00990AF8" w:rsidRPr="00E33B43">
        <w:rPr>
          <w:rFonts w:ascii="Times New Roman" w:hAnsi="Times New Roman" w:cs="Times New Roman"/>
          <w:b/>
          <w:bCs/>
          <w:sz w:val="24"/>
          <w:szCs w:val="24"/>
        </w:rPr>
        <w:t>tytuł czasopisma w cudzysłowie</w:t>
      </w:r>
      <w:r w:rsidR="00990AF8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990AF8" w:rsidRPr="00E33B43">
        <w:rPr>
          <w:rFonts w:ascii="Times New Roman" w:hAnsi="Times New Roman" w:cs="Times New Roman"/>
          <w:b/>
          <w:bCs/>
          <w:sz w:val="24"/>
          <w:szCs w:val="24"/>
        </w:rPr>
        <w:t>rok wydania</w:t>
      </w:r>
      <w:r w:rsidR="00990AF8" w:rsidRPr="00E33B43">
        <w:rPr>
          <w:rFonts w:ascii="Times New Roman" w:hAnsi="Times New Roman" w:cs="Times New Roman"/>
          <w:sz w:val="24"/>
          <w:szCs w:val="24"/>
        </w:rPr>
        <w:t xml:space="preserve">, </w:t>
      </w:r>
      <w:r w:rsidR="00990AF8" w:rsidRPr="00E33B43">
        <w:rPr>
          <w:rFonts w:ascii="Times New Roman" w:hAnsi="Times New Roman" w:cs="Times New Roman"/>
          <w:b/>
          <w:bCs/>
          <w:sz w:val="24"/>
          <w:szCs w:val="24"/>
        </w:rPr>
        <w:t>numer</w:t>
      </w:r>
      <w:r w:rsidR="00990AF8" w:rsidRPr="00E33B43">
        <w:rPr>
          <w:rFonts w:ascii="Times New Roman" w:hAnsi="Times New Roman" w:cs="Times New Roman"/>
          <w:sz w:val="24"/>
          <w:szCs w:val="24"/>
        </w:rPr>
        <w:t>; tytuł czasopisma od roku wydania oddzielamy jedynie spacją, nie przecinkiem</w:t>
      </w:r>
      <w:r w:rsidR="0044112E" w:rsidRPr="00E33B43">
        <w:rPr>
          <w:rFonts w:ascii="Times New Roman" w:hAnsi="Times New Roman" w:cs="Times New Roman"/>
          <w:sz w:val="24"/>
          <w:szCs w:val="24"/>
        </w:rPr>
        <w:t xml:space="preserve"> (</w:t>
      </w:r>
      <w:r w:rsidR="00990AF8" w:rsidRPr="00E33B43">
        <w:rPr>
          <w:rFonts w:ascii="Times New Roman" w:hAnsi="Times New Roman" w:cs="Times New Roman"/>
          <w:sz w:val="24"/>
          <w:szCs w:val="24"/>
        </w:rPr>
        <w:t xml:space="preserve">np. </w:t>
      </w:r>
      <w:r w:rsidR="00A077DD" w:rsidRPr="00E33B43">
        <w:rPr>
          <w:rFonts w:ascii="Times New Roman" w:hAnsi="Times New Roman" w:cs="Times New Roman"/>
          <w:sz w:val="24"/>
          <w:szCs w:val="24"/>
        </w:rPr>
        <w:t>Strzałkowski A</w:t>
      </w:r>
      <w:r w:rsidR="00EC2631" w:rsidRPr="00E33B43">
        <w:rPr>
          <w:rFonts w:ascii="Times New Roman" w:hAnsi="Times New Roman" w:cs="Times New Roman"/>
          <w:sz w:val="24"/>
          <w:szCs w:val="24"/>
        </w:rPr>
        <w:t>drian</w:t>
      </w:r>
      <w:r w:rsidR="00A077DD" w:rsidRPr="00E33B43">
        <w:rPr>
          <w:rFonts w:ascii="Times New Roman" w:hAnsi="Times New Roman" w:cs="Times New Roman"/>
          <w:sz w:val="24"/>
          <w:szCs w:val="24"/>
        </w:rPr>
        <w:t xml:space="preserve">, </w:t>
      </w:r>
      <w:r w:rsidR="000106D3" w:rsidRPr="00E33B43">
        <w:rPr>
          <w:rFonts w:ascii="Times New Roman" w:hAnsi="Times New Roman" w:cs="Times New Roman"/>
          <w:i/>
          <w:sz w:val="24"/>
          <w:szCs w:val="24"/>
        </w:rPr>
        <w:t>Historia materialna sztetl</w:t>
      </w:r>
      <w:r w:rsidR="00EE05F9" w:rsidRPr="00E33B43">
        <w:rPr>
          <w:rFonts w:ascii="Times New Roman" w:hAnsi="Times New Roman" w:cs="Times New Roman"/>
          <w:i/>
          <w:sz w:val="24"/>
          <w:szCs w:val="24"/>
        </w:rPr>
        <w:t>a</w:t>
      </w:r>
      <w:r w:rsidR="00A077DD" w:rsidRPr="00E33B43">
        <w:rPr>
          <w:rFonts w:ascii="Times New Roman" w:hAnsi="Times New Roman" w:cs="Times New Roman"/>
          <w:sz w:val="24"/>
          <w:szCs w:val="24"/>
        </w:rPr>
        <w:t xml:space="preserve">, „Forum </w:t>
      </w:r>
      <w:r w:rsidR="00EE05F9" w:rsidRPr="00E33B43">
        <w:rPr>
          <w:rFonts w:ascii="Times New Roman" w:hAnsi="Times New Roman" w:cs="Times New Roman"/>
          <w:sz w:val="24"/>
          <w:szCs w:val="24"/>
        </w:rPr>
        <w:t>J</w:t>
      </w:r>
      <w:r w:rsidR="000106D3" w:rsidRPr="00E33B43">
        <w:rPr>
          <w:rFonts w:ascii="Times New Roman" w:hAnsi="Times New Roman" w:cs="Times New Roman"/>
          <w:sz w:val="24"/>
          <w:szCs w:val="24"/>
        </w:rPr>
        <w:t>udaistyczne</w:t>
      </w:r>
      <w:r w:rsidR="00A077DD" w:rsidRPr="00E33B43">
        <w:rPr>
          <w:rFonts w:ascii="Times New Roman" w:hAnsi="Times New Roman" w:cs="Times New Roman"/>
          <w:sz w:val="24"/>
          <w:szCs w:val="24"/>
        </w:rPr>
        <w:t>” 2009, nr 15</w:t>
      </w:r>
      <w:r w:rsidR="0044112E" w:rsidRPr="00E33B43">
        <w:rPr>
          <w:rFonts w:ascii="Times New Roman" w:hAnsi="Times New Roman" w:cs="Times New Roman"/>
          <w:sz w:val="24"/>
          <w:szCs w:val="24"/>
        </w:rPr>
        <w:t>)</w:t>
      </w:r>
      <w:r w:rsidR="00AD583D" w:rsidRPr="00E33B43">
        <w:rPr>
          <w:rFonts w:ascii="Times New Roman" w:hAnsi="Times New Roman" w:cs="Times New Roman"/>
          <w:sz w:val="24"/>
          <w:szCs w:val="24"/>
        </w:rPr>
        <w:t>.</w:t>
      </w:r>
      <w:r w:rsidR="009D00CC" w:rsidRPr="00E33B43">
        <w:rPr>
          <w:rFonts w:ascii="Times New Roman" w:hAnsi="Times New Roman" w:cs="Times New Roman"/>
          <w:sz w:val="24"/>
          <w:szCs w:val="24"/>
        </w:rPr>
        <w:t xml:space="preserve"> Natomiast </w:t>
      </w:r>
      <w:r w:rsidR="00990AF8" w:rsidRPr="00E33B43">
        <w:rPr>
          <w:rFonts w:ascii="Times New Roman" w:hAnsi="Times New Roman" w:cs="Times New Roman"/>
          <w:sz w:val="24"/>
          <w:szCs w:val="24"/>
        </w:rPr>
        <w:t>gazety codzienne podajemy</w:t>
      </w:r>
      <w:r w:rsidR="009D00CC" w:rsidRPr="00E33B43">
        <w:rPr>
          <w:rFonts w:ascii="Times New Roman" w:hAnsi="Times New Roman" w:cs="Times New Roman"/>
          <w:sz w:val="24"/>
          <w:szCs w:val="24"/>
        </w:rPr>
        <w:t xml:space="preserve"> z datą dzienną</w:t>
      </w:r>
      <w:r w:rsidR="00990AF8" w:rsidRPr="00E33B43">
        <w:rPr>
          <w:rFonts w:ascii="Times New Roman" w:hAnsi="Times New Roman" w:cs="Times New Roman"/>
          <w:sz w:val="24"/>
          <w:szCs w:val="24"/>
        </w:rPr>
        <w:t>, miesiące oznaczając cyfrą rzymską</w:t>
      </w:r>
      <w:r w:rsidR="009D00CC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A077DD" w:rsidRPr="00E33B43">
        <w:rPr>
          <w:rFonts w:ascii="Times New Roman" w:hAnsi="Times New Roman" w:cs="Times New Roman"/>
          <w:sz w:val="24"/>
          <w:szCs w:val="24"/>
        </w:rPr>
        <w:t>(</w:t>
      </w:r>
      <w:r w:rsidR="009D00CC" w:rsidRPr="00E33B43">
        <w:rPr>
          <w:rFonts w:ascii="Times New Roman" w:hAnsi="Times New Roman" w:cs="Times New Roman"/>
          <w:sz w:val="24"/>
          <w:szCs w:val="24"/>
        </w:rPr>
        <w:t>np. „Wiadomości Codzienne” 12 IX 1998</w:t>
      </w:r>
      <w:r w:rsidR="00A077DD" w:rsidRPr="00E33B43">
        <w:rPr>
          <w:rFonts w:ascii="Times New Roman" w:hAnsi="Times New Roman" w:cs="Times New Roman"/>
          <w:sz w:val="24"/>
          <w:szCs w:val="24"/>
        </w:rPr>
        <w:t>)</w:t>
      </w:r>
      <w:r w:rsidR="009D00CC" w:rsidRPr="00E33B43">
        <w:rPr>
          <w:rFonts w:ascii="Times New Roman" w:hAnsi="Times New Roman" w:cs="Times New Roman"/>
          <w:sz w:val="24"/>
          <w:szCs w:val="24"/>
        </w:rPr>
        <w:t>.</w:t>
      </w:r>
    </w:p>
    <w:p w14:paraId="0DD772E6" w14:textId="0CA2C8CA" w:rsidR="0099581B" w:rsidRPr="00E33B43" w:rsidRDefault="001A00F7" w:rsidP="00EF3313">
      <w:pPr>
        <w:pStyle w:val="Akapitzlist"/>
        <w:numPr>
          <w:ilvl w:val="0"/>
          <w:numId w:val="18"/>
        </w:numPr>
        <w:spacing w:after="24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MATERIAŁY ARCHIWALNE</w:t>
      </w:r>
      <w:r w:rsidR="00AD583D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81B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D583D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pisujemy w następującej kolejności: </w:t>
      </w:r>
      <w:r w:rsidR="00AD583D"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archiwum</w:t>
      </w:r>
      <w:r w:rsidR="0044112E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3B79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jej skrót (przy pierwszym użyciu pełna, z informacją w nawiasie okrągłym „dalej:”), </w:t>
      </w:r>
      <w:r w:rsidR="004D3B79"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zespołu/zbioru archiwalnego</w:t>
      </w:r>
      <w:r w:rsidR="004D3B79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jej skrót, </w:t>
      </w:r>
      <w:r w:rsidR="004D3B79"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sygnatura jednostki archiwalnej</w:t>
      </w:r>
      <w:r w:rsidR="004D3B79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46A1F"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tytuł </w:t>
      </w:r>
      <w:r w:rsidR="00146A1F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(jeśli został nadany przez Autora, to zapisany bez kursywy)</w:t>
      </w:r>
      <w:r w:rsidR="00146A1F"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4D3B79"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dokumentu</w:t>
      </w:r>
      <w:r w:rsidR="004D3B79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D3B79"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strony </w:t>
      </w:r>
      <w:r w:rsidR="004D3B79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4D3B79"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karty</w:t>
      </w:r>
      <w:r w:rsidR="008F5387"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A6C83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="00FB2DC3" w:rsidRPr="00E33B43">
        <w:rPr>
          <w:rFonts w:ascii="Times New Roman" w:hAnsi="Times New Roman" w:cs="Times New Roman"/>
          <w:sz w:val="24"/>
          <w:szCs w:val="24"/>
        </w:rPr>
        <w:t>Archiwum Żydowskiego Instytutu Historycznego (dalej: AŻIH), Wydział Produktywizacji (dalej: WP), sygn. 17, Zatrudnienie Żydów polskich, 1947, s. 17</w:t>
      </w:r>
      <w:r w:rsidR="00FA6C83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  <w:r w:rsidR="004D3B79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F5387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brakuje paginacji, stosujemy skrót </w:t>
      </w:r>
      <w:proofErr w:type="spellStart"/>
      <w:r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b.p</w:t>
      </w:r>
      <w:proofErr w:type="spellEnd"/>
      <w:r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(brak paginacji).</w:t>
      </w:r>
    </w:p>
    <w:p w14:paraId="57ADF0D5" w14:textId="2086E6CE" w:rsidR="00AD583D" w:rsidRPr="00E33B43" w:rsidRDefault="001A00F7" w:rsidP="00EF3313">
      <w:pPr>
        <w:pStyle w:val="Akapitzlist"/>
        <w:numPr>
          <w:ilvl w:val="0"/>
          <w:numId w:val="18"/>
        </w:numPr>
        <w:spacing w:after="24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KATALOGI WYSTAW I ZBIORÓW</w:t>
      </w:r>
      <w:r w:rsidR="00FB2DC3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00CC" w:rsidRPr="00E33B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Sacrum i profanum w muzyce Chopina</w:t>
      </w:r>
      <w:r w:rsidR="009D00CC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, katalog wystawy, Muzeum im. J. Czechowicz</w:t>
      </w:r>
      <w:r w:rsidR="00EC2631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D00CC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Lublinie,</w:t>
      </w:r>
      <w:r w:rsidR="00EF3313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2631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</w:t>
      </w:r>
      <w:r w:rsidR="009D00CC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1982. </w:t>
      </w:r>
    </w:p>
    <w:p w14:paraId="46FD003B" w14:textId="0C5BD914" w:rsidR="00AA2333" w:rsidRPr="00E33B43" w:rsidRDefault="00AA2333" w:rsidP="00EF3313">
      <w:pPr>
        <w:pStyle w:val="Akapitzlist"/>
        <w:numPr>
          <w:ilvl w:val="0"/>
          <w:numId w:val="18"/>
        </w:numPr>
        <w:spacing w:after="24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ŹRÓDŁA INTERNETOWE </w:t>
      </w:r>
      <w:r w:rsidR="00375C56" w:rsidRPr="00E33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375C56" w:rsidRPr="00E33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kolejność zgodna z</w:t>
      </w:r>
      <w:r w:rsidR="00375C56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e standardowym</w:t>
      </w:r>
      <w:r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zapisem bibliograficznym</w:t>
      </w:r>
      <w:r w:rsidR="00375C56"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przedstawionym powyżej</w:t>
      </w:r>
      <w:r w:rsidRPr="00E33B43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końcu wstawiamy link, a w nawiasie kwadratowym datę dostępu (</w:t>
      </w:r>
      <w:proofErr w:type="spellStart"/>
      <w:r w:rsidRPr="00E33B43">
        <w:rPr>
          <w:rFonts w:ascii="Times New Roman" w:hAnsi="Times New Roman" w:cs="Times New Roman"/>
          <w:iCs/>
          <w:sz w:val="24"/>
          <w:szCs w:val="24"/>
        </w:rPr>
        <w:t>Gluchowski</w:t>
      </w:r>
      <w:proofErr w:type="spellEnd"/>
      <w:r w:rsidRPr="00E33B43">
        <w:rPr>
          <w:rFonts w:ascii="Times New Roman" w:hAnsi="Times New Roman" w:cs="Times New Roman"/>
          <w:iCs/>
          <w:sz w:val="24"/>
          <w:szCs w:val="24"/>
        </w:rPr>
        <w:t xml:space="preserve"> L.W., </w:t>
      </w:r>
      <w:r w:rsidRPr="00E33B43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E33B43">
        <w:rPr>
          <w:rFonts w:ascii="Times New Roman" w:hAnsi="Times New Roman" w:cs="Times New Roman"/>
          <w:i/>
          <w:sz w:val="24"/>
          <w:szCs w:val="24"/>
        </w:rPr>
        <w:t>Defection</w:t>
      </w:r>
      <w:proofErr w:type="spellEnd"/>
      <w:r w:rsidRPr="00E33B43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E33B43">
        <w:rPr>
          <w:rFonts w:ascii="Times New Roman" w:hAnsi="Times New Roman" w:cs="Times New Roman"/>
          <w:i/>
          <w:sz w:val="24"/>
          <w:szCs w:val="24"/>
        </w:rPr>
        <w:t>Jozef</w:t>
      </w:r>
      <w:proofErr w:type="spellEnd"/>
      <w:r w:rsidRPr="00E33B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B43">
        <w:rPr>
          <w:rFonts w:ascii="Times New Roman" w:hAnsi="Times New Roman" w:cs="Times New Roman"/>
          <w:i/>
          <w:sz w:val="24"/>
          <w:szCs w:val="24"/>
        </w:rPr>
        <w:t>Swiatlo</w:t>
      </w:r>
      <w:proofErr w:type="spellEnd"/>
      <w:r w:rsidRPr="00E33B43">
        <w:rPr>
          <w:rFonts w:ascii="Times New Roman" w:hAnsi="Times New Roman" w:cs="Times New Roman"/>
          <w:i/>
          <w:sz w:val="24"/>
          <w:szCs w:val="24"/>
        </w:rPr>
        <w:t xml:space="preserve"> and the </w:t>
      </w:r>
      <w:proofErr w:type="spellStart"/>
      <w:r w:rsidRPr="00E33B43">
        <w:rPr>
          <w:rFonts w:ascii="Times New Roman" w:hAnsi="Times New Roman" w:cs="Times New Roman"/>
          <w:i/>
          <w:sz w:val="24"/>
          <w:szCs w:val="24"/>
        </w:rPr>
        <w:t>Search</w:t>
      </w:r>
      <w:proofErr w:type="spellEnd"/>
      <w:r w:rsidRPr="00E33B43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E33B43">
        <w:rPr>
          <w:rFonts w:ascii="Times New Roman" w:hAnsi="Times New Roman" w:cs="Times New Roman"/>
          <w:i/>
          <w:sz w:val="24"/>
          <w:szCs w:val="24"/>
        </w:rPr>
        <w:t>Jewish</w:t>
      </w:r>
      <w:proofErr w:type="spellEnd"/>
      <w:r w:rsidRPr="00E33B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B43">
        <w:rPr>
          <w:rFonts w:ascii="Times New Roman" w:hAnsi="Times New Roman" w:cs="Times New Roman"/>
          <w:i/>
          <w:sz w:val="24"/>
          <w:szCs w:val="24"/>
        </w:rPr>
        <w:t>Scapegoats</w:t>
      </w:r>
      <w:proofErr w:type="spellEnd"/>
      <w:r w:rsidRPr="00E33B43">
        <w:rPr>
          <w:rFonts w:ascii="Times New Roman" w:hAnsi="Times New Roman" w:cs="Times New Roman"/>
          <w:i/>
          <w:sz w:val="24"/>
          <w:szCs w:val="24"/>
        </w:rPr>
        <w:t xml:space="preserve"> in The </w:t>
      </w:r>
      <w:proofErr w:type="spellStart"/>
      <w:r w:rsidRPr="00E33B43">
        <w:rPr>
          <w:rFonts w:ascii="Times New Roman" w:hAnsi="Times New Roman" w:cs="Times New Roman"/>
          <w:i/>
          <w:sz w:val="24"/>
          <w:szCs w:val="24"/>
        </w:rPr>
        <w:t>Polish</w:t>
      </w:r>
      <w:proofErr w:type="spellEnd"/>
      <w:r w:rsidRPr="00E33B43">
        <w:rPr>
          <w:rFonts w:ascii="Times New Roman" w:hAnsi="Times New Roman" w:cs="Times New Roman"/>
          <w:i/>
          <w:sz w:val="24"/>
          <w:szCs w:val="24"/>
        </w:rPr>
        <w:t xml:space="preserve"> United </w:t>
      </w:r>
      <w:proofErr w:type="spellStart"/>
      <w:r w:rsidRPr="00E33B43">
        <w:rPr>
          <w:rFonts w:ascii="Times New Roman" w:hAnsi="Times New Roman" w:cs="Times New Roman"/>
          <w:i/>
          <w:sz w:val="24"/>
          <w:szCs w:val="24"/>
        </w:rPr>
        <w:t>Workers</w:t>
      </w:r>
      <w:proofErr w:type="spellEnd"/>
      <w:r w:rsidRPr="00E33B43">
        <w:rPr>
          <w:rFonts w:ascii="Times New Roman" w:hAnsi="Times New Roman" w:cs="Times New Roman"/>
          <w:i/>
          <w:sz w:val="24"/>
          <w:szCs w:val="24"/>
        </w:rPr>
        <w:t>’ Party, 1953–1954</w:t>
      </w:r>
      <w:r w:rsidRPr="00E33B43">
        <w:rPr>
          <w:rFonts w:ascii="Times New Roman" w:hAnsi="Times New Roman" w:cs="Times New Roman"/>
          <w:iCs/>
          <w:sz w:val="24"/>
          <w:szCs w:val="24"/>
        </w:rPr>
        <w:t>, „</w:t>
      </w:r>
      <w:proofErr w:type="spellStart"/>
      <w:r w:rsidRPr="00E33B43">
        <w:rPr>
          <w:rFonts w:ascii="Times New Roman" w:hAnsi="Times New Roman" w:cs="Times New Roman"/>
          <w:iCs/>
          <w:sz w:val="24"/>
          <w:szCs w:val="24"/>
        </w:rPr>
        <w:t>Intermarium</w:t>
      </w:r>
      <w:proofErr w:type="spellEnd"/>
      <w:r w:rsidRPr="00E33B43">
        <w:rPr>
          <w:rFonts w:ascii="Times New Roman" w:hAnsi="Times New Roman" w:cs="Times New Roman"/>
          <w:iCs/>
          <w:sz w:val="24"/>
          <w:szCs w:val="24"/>
        </w:rPr>
        <w:t xml:space="preserve">” 1999, </w:t>
      </w:r>
      <w:r w:rsidR="00375C56" w:rsidRPr="00E33B43">
        <w:rPr>
          <w:rFonts w:ascii="Times New Roman" w:hAnsi="Times New Roman" w:cs="Times New Roman"/>
          <w:iCs/>
          <w:sz w:val="24"/>
          <w:szCs w:val="24"/>
        </w:rPr>
        <w:t>t</w:t>
      </w:r>
      <w:r w:rsidRPr="00E33B43">
        <w:rPr>
          <w:rFonts w:ascii="Times New Roman" w:hAnsi="Times New Roman" w:cs="Times New Roman"/>
          <w:iCs/>
          <w:sz w:val="24"/>
          <w:szCs w:val="24"/>
        </w:rPr>
        <w:t xml:space="preserve">. 3, </w:t>
      </w:r>
      <w:r w:rsidR="00375C56" w:rsidRPr="00E33B43">
        <w:rPr>
          <w:rFonts w:ascii="Times New Roman" w:hAnsi="Times New Roman" w:cs="Times New Roman"/>
          <w:iCs/>
          <w:sz w:val="24"/>
          <w:szCs w:val="24"/>
        </w:rPr>
        <w:t>nr</w:t>
      </w:r>
      <w:r w:rsidRPr="00E33B43"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="00375C56" w:rsidRPr="00E33B4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33B43">
        <w:rPr>
          <w:rFonts w:ascii="Times New Roman" w:hAnsi="Times New Roman" w:cs="Times New Roman"/>
          <w:iCs/>
          <w:sz w:val="24"/>
          <w:szCs w:val="24"/>
        </w:rPr>
        <w:t xml:space="preserve"> http://www.columbia.edu/cu/ece/research/intermarium/vol3no2/gluchowski.pdf [dostęp:</w:t>
      </w:r>
      <w:r w:rsidR="00872F3D" w:rsidRPr="00E33B43">
        <w:rPr>
          <w:rFonts w:ascii="Times New Roman" w:hAnsi="Times New Roman" w:cs="Times New Roman"/>
          <w:iCs/>
          <w:sz w:val="24"/>
          <w:szCs w:val="24"/>
        </w:rPr>
        <w:t xml:space="preserve"> 11.04.2020])</w:t>
      </w:r>
      <w:r w:rsidR="006729BD" w:rsidRPr="00E33B43">
        <w:rPr>
          <w:rFonts w:ascii="Times New Roman" w:hAnsi="Times New Roman" w:cs="Times New Roman"/>
          <w:iCs/>
          <w:sz w:val="24"/>
          <w:szCs w:val="24"/>
        </w:rPr>
        <w:t>.</w:t>
      </w:r>
    </w:p>
    <w:p w14:paraId="72FEC400" w14:textId="38CB4EEA" w:rsidR="00B373FD" w:rsidRPr="00E33B43" w:rsidRDefault="00B373FD" w:rsidP="00EF3313">
      <w:pPr>
        <w:pStyle w:val="Bezodstpw"/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>UWAGA:</w:t>
      </w:r>
    </w:p>
    <w:p w14:paraId="6A9F3F59" w14:textId="77777777" w:rsidR="00EC2631" w:rsidRPr="00E33B43" w:rsidRDefault="00EC2631" w:rsidP="00EF3313">
      <w:pPr>
        <w:pStyle w:val="Bezodstpw"/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ABD37F" w14:textId="5FDDB454" w:rsidR="006729BD" w:rsidRPr="00E33B43" w:rsidRDefault="00EC2631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 xml:space="preserve">Niezależnie od języka publikacji stosujemy w opisie bibliograficznym polskojęzyczne </w:t>
      </w:r>
      <w:proofErr w:type="spellStart"/>
      <w:r w:rsidRPr="00E33B43">
        <w:rPr>
          <w:rFonts w:ascii="Times New Roman" w:hAnsi="Times New Roman" w:cs="Times New Roman"/>
          <w:sz w:val="24"/>
          <w:szCs w:val="24"/>
        </w:rPr>
        <w:t>skroty</w:t>
      </w:r>
      <w:proofErr w:type="spellEnd"/>
      <w:r w:rsidRPr="00E33B43">
        <w:rPr>
          <w:rFonts w:ascii="Times New Roman" w:hAnsi="Times New Roman" w:cs="Times New Roman"/>
          <w:sz w:val="24"/>
          <w:szCs w:val="24"/>
        </w:rPr>
        <w:t xml:space="preserve"> typu: red., tłum., [w:], s., t., nr i tym podobne. W przypadku publikacji obcojęzycznych w postaci właściwej danemu językowi zapisujemy jednak nazwę miejsca wydania, np. </w:t>
      </w:r>
      <w:proofErr w:type="spellStart"/>
      <w:r w:rsidRPr="00E33B43">
        <w:rPr>
          <w:rFonts w:ascii="Times New Roman" w:hAnsi="Times New Roman" w:cs="Times New Roman"/>
          <w:sz w:val="24"/>
          <w:szCs w:val="24"/>
        </w:rPr>
        <w:t>Warsaw</w:t>
      </w:r>
      <w:proofErr w:type="spellEnd"/>
      <w:r w:rsidRPr="00E33B43">
        <w:rPr>
          <w:rFonts w:ascii="Times New Roman" w:hAnsi="Times New Roman" w:cs="Times New Roman"/>
          <w:sz w:val="24"/>
          <w:szCs w:val="24"/>
        </w:rPr>
        <w:t xml:space="preserve"> 2013 (a nie: Warszawa 2013) w przypadku publikacji anglojęzycznej</w:t>
      </w:r>
      <w:r w:rsidR="00CD6545" w:rsidRPr="00E33B43">
        <w:rPr>
          <w:rFonts w:ascii="Times New Roman" w:hAnsi="Times New Roman" w:cs="Times New Roman"/>
          <w:sz w:val="24"/>
          <w:szCs w:val="24"/>
        </w:rPr>
        <w:t>.</w:t>
      </w:r>
    </w:p>
    <w:p w14:paraId="2CDDB4A9" w14:textId="72EC888D" w:rsidR="007D2E68" w:rsidRPr="00E33B43" w:rsidRDefault="007D2E68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 xml:space="preserve">Unikamy podawania w bibliografii </w:t>
      </w:r>
      <w:r w:rsidR="00165EAC" w:rsidRPr="00E33B43">
        <w:rPr>
          <w:rFonts w:ascii="Times New Roman" w:hAnsi="Times New Roman" w:cs="Times New Roman"/>
          <w:sz w:val="24"/>
          <w:szCs w:val="24"/>
        </w:rPr>
        <w:t xml:space="preserve">nazwy </w:t>
      </w:r>
      <w:r w:rsidRPr="00E33B43">
        <w:rPr>
          <w:rFonts w:ascii="Times New Roman" w:hAnsi="Times New Roman" w:cs="Times New Roman"/>
          <w:sz w:val="24"/>
          <w:szCs w:val="24"/>
        </w:rPr>
        <w:t>wydawnictwa, chyba że redaktor jest w stanie każdej pozycji bibliograficznej przyporządkować właściwe</w:t>
      </w:r>
      <w:r w:rsidR="00CD6545" w:rsidRPr="00E33B43">
        <w:rPr>
          <w:rFonts w:ascii="Times New Roman" w:hAnsi="Times New Roman" w:cs="Times New Roman"/>
          <w:sz w:val="24"/>
          <w:szCs w:val="24"/>
        </w:rPr>
        <w:t xml:space="preserve"> wydawnictwo</w:t>
      </w:r>
      <w:r w:rsidR="00165EAC" w:rsidRPr="00E33B43">
        <w:rPr>
          <w:rFonts w:ascii="Times New Roman" w:hAnsi="Times New Roman" w:cs="Times New Roman"/>
          <w:sz w:val="24"/>
          <w:szCs w:val="24"/>
        </w:rPr>
        <w:t xml:space="preserve"> i będzie konsekwentnie za każdym razem wspomniane dodawał</w:t>
      </w:r>
      <w:r w:rsidRPr="00E33B43">
        <w:rPr>
          <w:rFonts w:ascii="Times New Roman" w:hAnsi="Times New Roman" w:cs="Times New Roman"/>
          <w:sz w:val="24"/>
          <w:szCs w:val="24"/>
        </w:rPr>
        <w:t>.</w:t>
      </w:r>
    </w:p>
    <w:p w14:paraId="5068853F" w14:textId="77777777" w:rsidR="00821A36" w:rsidRPr="00E33B43" w:rsidRDefault="00821A36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b/>
          <w:sz w:val="24"/>
          <w:szCs w:val="24"/>
        </w:rPr>
        <w:t>W cudzysłowie</w:t>
      </w:r>
      <w:r w:rsidRPr="00E33B43">
        <w:rPr>
          <w:rFonts w:ascii="Times New Roman" w:hAnsi="Times New Roman" w:cs="Times New Roman"/>
          <w:sz w:val="24"/>
          <w:szCs w:val="24"/>
        </w:rPr>
        <w:t xml:space="preserve"> zamykamy jedynie </w:t>
      </w:r>
      <w:r w:rsidRPr="00E33B43">
        <w:rPr>
          <w:rFonts w:ascii="Times New Roman" w:hAnsi="Times New Roman" w:cs="Times New Roman"/>
          <w:b/>
          <w:sz w:val="24"/>
          <w:szCs w:val="24"/>
        </w:rPr>
        <w:t xml:space="preserve">tytuł czasopisma </w:t>
      </w:r>
      <w:r w:rsidRPr="00E33B43">
        <w:rPr>
          <w:rFonts w:ascii="Times New Roman" w:hAnsi="Times New Roman" w:cs="Times New Roman"/>
          <w:sz w:val="24"/>
          <w:szCs w:val="24"/>
        </w:rPr>
        <w:t>lub</w:t>
      </w:r>
      <w:r w:rsidRPr="00E33B43">
        <w:rPr>
          <w:rFonts w:ascii="Times New Roman" w:hAnsi="Times New Roman" w:cs="Times New Roman"/>
          <w:b/>
          <w:sz w:val="24"/>
          <w:szCs w:val="24"/>
        </w:rPr>
        <w:t xml:space="preserve"> innego wydawnictwa ciągłego</w:t>
      </w:r>
      <w:r w:rsidRPr="00E33B43">
        <w:rPr>
          <w:rFonts w:ascii="Times New Roman" w:hAnsi="Times New Roman" w:cs="Times New Roman"/>
          <w:sz w:val="24"/>
          <w:szCs w:val="24"/>
        </w:rPr>
        <w:t xml:space="preserve">, pozostałe tytuły pochylamy. Całość numerujemy i układamy alfabetycznie, chyba że prace są zapisane i podzielone w innym logicznym porządku zaproponowanym przez autora. W </w:t>
      </w:r>
      <w:r w:rsidRPr="00E33B43">
        <w:rPr>
          <w:rFonts w:ascii="Times New Roman" w:hAnsi="Times New Roman" w:cs="Times New Roman"/>
          <w:sz w:val="24"/>
          <w:szCs w:val="24"/>
        </w:rPr>
        <w:lastRenderedPageBreak/>
        <w:t>pierwszej kolejności podajemy wydawnictwa zwarte i ciągłe, a na końcu dopiero źródła internetowe. Całość składamy tym samym rodzajem i krojem czcionki co tekst główny.</w:t>
      </w:r>
    </w:p>
    <w:p w14:paraId="54CC9129" w14:textId="3AA390E2" w:rsidR="00F8751D" w:rsidRPr="00E33B43" w:rsidRDefault="00AB255C" w:rsidP="00EF3313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43">
        <w:rPr>
          <w:rFonts w:ascii="Times New Roman" w:hAnsi="Times New Roman" w:cs="Times New Roman"/>
          <w:b/>
          <w:sz w:val="28"/>
          <w:szCs w:val="28"/>
        </w:rPr>
        <w:t xml:space="preserve">ZASADY DOTYCZĄCE </w:t>
      </w:r>
      <w:r w:rsidR="00B10335" w:rsidRPr="00E33B43">
        <w:rPr>
          <w:rFonts w:ascii="Times New Roman" w:hAnsi="Times New Roman" w:cs="Times New Roman"/>
          <w:b/>
          <w:sz w:val="28"/>
          <w:szCs w:val="28"/>
        </w:rPr>
        <w:t>PRZYPIS</w:t>
      </w:r>
      <w:r w:rsidRPr="00E33B43">
        <w:rPr>
          <w:rFonts w:ascii="Times New Roman" w:hAnsi="Times New Roman" w:cs="Times New Roman"/>
          <w:b/>
          <w:sz w:val="28"/>
          <w:szCs w:val="28"/>
        </w:rPr>
        <w:t>ÓW</w:t>
      </w:r>
    </w:p>
    <w:p w14:paraId="46E9B27A" w14:textId="7B9DCA8A" w:rsidR="002F0B5C" w:rsidRPr="00E33B43" w:rsidRDefault="00920F23" w:rsidP="00EF3313">
      <w:pPr>
        <w:pStyle w:val="Akapitzlist"/>
        <w:numPr>
          <w:ilvl w:val="0"/>
          <w:numId w:val="19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b/>
          <w:sz w:val="24"/>
          <w:szCs w:val="24"/>
        </w:rPr>
        <w:t>POZYCJA</w:t>
      </w:r>
      <w:r w:rsidR="00265A10" w:rsidRPr="00E33B43">
        <w:rPr>
          <w:rFonts w:ascii="Times New Roman" w:hAnsi="Times New Roman" w:cs="Times New Roman"/>
          <w:sz w:val="24"/>
          <w:szCs w:val="24"/>
        </w:rPr>
        <w:t xml:space="preserve"> – </w:t>
      </w:r>
      <w:r w:rsidR="00DA6CA5" w:rsidRPr="00E33B43">
        <w:rPr>
          <w:rFonts w:ascii="Times New Roman" w:hAnsi="Times New Roman" w:cs="Times New Roman"/>
          <w:sz w:val="24"/>
          <w:szCs w:val="24"/>
        </w:rPr>
        <w:t>umieszczamy</w:t>
      </w:r>
      <w:r w:rsidR="00265A10" w:rsidRPr="00E33B43">
        <w:rPr>
          <w:rFonts w:ascii="Times New Roman" w:hAnsi="Times New Roman" w:cs="Times New Roman"/>
          <w:sz w:val="24"/>
          <w:szCs w:val="24"/>
        </w:rPr>
        <w:t xml:space="preserve"> je</w:t>
      </w:r>
      <w:r w:rsidR="00DA6CA5" w:rsidRPr="00E33B43">
        <w:rPr>
          <w:rFonts w:ascii="Times New Roman" w:hAnsi="Times New Roman" w:cs="Times New Roman"/>
          <w:sz w:val="24"/>
          <w:szCs w:val="24"/>
        </w:rPr>
        <w:t xml:space="preserve"> na dole strony</w:t>
      </w:r>
      <w:r w:rsidR="00983727" w:rsidRPr="00E33B43">
        <w:rPr>
          <w:rFonts w:ascii="Times New Roman" w:hAnsi="Times New Roman" w:cs="Times New Roman"/>
          <w:sz w:val="24"/>
          <w:szCs w:val="24"/>
        </w:rPr>
        <w:t xml:space="preserve"> (lub końcu rozdziału – gdy jest ich wiele i utrudniają odbiór całości)</w:t>
      </w:r>
      <w:r w:rsidR="005667DB" w:rsidRPr="00E33B43">
        <w:rPr>
          <w:rFonts w:ascii="Times New Roman" w:hAnsi="Times New Roman" w:cs="Times New Roman"/>
          <w:sz w:val="24"/>
          <w:szCs w:val="24"/>
        </w:rPr>
        <w:t>, stosujemy numerację ciągłą w obrębie</w:t>
      </w:r>
      <w:r w:rsidR="00DA6CA5" w:rsidRPr="00E33B43">
        <w:rPr>
          <w:rFonts w:ascii="Times New Roman" w:hAnsi="Times New Roman" w:cs="Times New Roman"/>
          <w:sz w:val="24"/>
          <w:szCs w:val="24"/>
        </w:rPr>
        <w:t xml:space="preserve"> każdego rozdziału, chyba że </w:t>
      </w:r>
      <w:r w:rsidR="005667DB" w:rsidRPr="00E33B43">
        <w:rPr>
          <w:rFonts w:ascii="Times New Roman" w:hAnsi="Times New Roman" w:cs="Times New Roman"/>
          <w:sz w:val="24"/>
          <w:szCs w:val="24"/>
        </w:rPr>
        <w:t xml:space="preserve">jest to pozycja jednego autora </w:t>
      </w:r>
      <w:r w:rsidR="0004331A" w:rsidRPr="00E33B43">
        <w:rPr>
          <w:rFonts w:ascii="Times New Roman" w:hAnsi="Times New Roman" w:cs="Times New Roman"/>
          <w:sz w:val="24"/>
          <w:szCs w:val="24"/>
        </w:rPr>
        <w:t>i nie ma wielu przypisów</w:t>
      </w:r>
      <w:r w:rsidR="00DA6CA5" w:rsidRPr="00E33B43">
        <w:rPr>
          <w:rFonts w:ascii="Times New Roman" w:hAnsi="Times New Roman" w:cs="Times New Roman"/>
          <w:sz w:val="24"/>
          <w:szCs w:val="24"/>
        </w:rPr>
        <w:t xml:space="preserve">, wtedy nie dzielimy numeracji. Zapisujemy je mniejszą czcionką </w:t>
      </w:r>
      <w:r w:rsidR="000A5BB4" w:rsidRPr="00E33B43">
        <w:rPr>
          <w:rFonts w:ascii="Times New Roman" w:hAnsi="Times New Roman" w:cs="Times New Roman"/>
          <w:sz w:val="24"/>
          <w:szCs w:val="24"/>
        </w:rPr>
        <w:t>o 2</w:t>
      </w:r>
      <w:r w:rsidR="002F0B5C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0A5BB4" w:rsidRPr="00E33B43">
        <w:rPr>
          <w:rFonts w:ascii="Times New Roman" w:hAnsi="Times New Roman" w:cs="Times New Roman"/>
          <w:sz w:val="24"/>
          <w:szCs w:val="24"/>
        </w:rPr>
        <w:t>p</w:t>
      </w:r>
      <w:r w:rsidR="0004331A" w:rsidRPr="00E33B43">
        <w:rPr>
          <w:rFonts w:ascii="Times New Roman" w:hAnsi="Times New Roman" w:cs="Times New Roman"/>
          <w:sz w:val="24"/>
          <w:szCs w:val="24"/>
        </w:rPr>
        <w:t>.</w:t>
      </w:r>
      <w:r w:rsidR="002F0B5C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0A5BB4" w:rsidRPr="00E33B43">
        <w:rPr>
          <w:rFonts w:ascii="Times New Roman" w:hAnsi="Times New Roman" w:cs="Times New Roman"/>
          <w:sz w:val="24"/>
          <w:szCs w:val="24"/>
        </w:rPr>
        <w:t>z pojedynczą interlinią</w:t>
      </w:r>
      <w:r w:rsidR="00242A19" w:rsidRPr="00E33B43">
        <w:rPr>
          <w:rFonts w:ascii="Times New Roman" w:hAnsi="Times New Roman" w:cs="Times New Roman"/>
          <w:sz w:val="24"/>
          <w:szCs w:val="24"/>
        </w:rPr>
        <w:t>, wyjustowan</w:t>
      </w:r>
      <w:r w:rsidR="00C61AE3" w:rsidRPr="00E33B43">
        <w:rPr>
          <w:rFonts w:ascii="Times New Roman" w:hAnsi="Times New Roman" w:cs="Times New Roman"/>
          <w:sz w:val="24"/>
          <w:szCs w:val="24"/>
        </w:rPr>
        <w:t>e</w:t>
      </w:r>
      <w:r w:rsidR="000A5BB4" w:rsidRPr="00E33B43">
        <w:rPr>
          <w:rFonts w:ascii="Times New Roman" w:hAnsi="Times New Roman" w:cs="Times New Roman"/>
          <w:sz w:val="24"/>
          <w:szCs w:val="24"/>
        </w:rPr>
        <w:t xml:space="preserve">. </w:t>
      </w:r>
      <w:r w:rsidR="002F0B5C" w:rsidRPr="00E33B43">
        <w:rPr>
          <w:rFonts w:ascii="Times New Roman" w:hAnsi="Times New Roman" w:cs="Times New Roman"/>
          <w:sz w:val="24"/>
          <w:szCs w:val="24"/>
        </w:rPr>
        <w:t xml:space="preserve">Numer przypisu </w:t>
      </w:r>
      <w:r w:rsidR="004F5B74" w:rsidRPr="00E33B43">
        <w:rPr>
          <w:rFonts w:ascii="Times New Roman" w:hAnsi="Times New Roman" w:cs="Times New Roman"/>
          <w:sz w:val="24"/>
          <w:szCs w:val="24"/>
        </w:rPr>
        <w:t>wstawia</w:t>
      </w:r>
      <w:r w:rsidR="002F0B5C" w:rsidRPr="00E33B43">
        <w:rPr>
          <w:rFonts w:ascii="Times New Roman" w:hAnsi="Times New Roman" w:cs="Times New Roman"/>
          <w:sz w:val="24"/>
          <w:szCs w:val="24"/>
        </w:rPr>
        <w:t xml:space="preserve"> się przed znakiem interpunkcyjnym kończącym zdanie (</w:t>
      </w:r>
      <w:r w:rsidR="002F0E06" w:rsidRPr="00E33B43">
        <w:rPr>
          <w:rFonts w:ascii="Times New Roman" w:hAnsi="Times New Roman" w:cs="Times New Roman"/>
          <w:sz w:val="24"/>
          <w:szCs w:val="24"/>
        </w:rPr>
        <w:t xml:space="preserve">np. </w:t>
      </w:r>
      <w:r w:rsidR="002F0B5C" w:rsidRPr="00E33B43">
        <w:rPr>
          <w:rFonts w:ascii="Times New Roman" w:hAnsi="Times New Roman" w:cs="Times New Roman"/>
          <w:sz w:val="24"/>
          <w:szCs w:val="24"/>
        </w:rPr>
        <w:t>Wydarzyło się</w:t>
      </w:r>
      <w:r w:rsidR="002F0E06" w:rsidRPr="00E33B43">
        <w:rPr>
          <w:rFonts w:ascii="Times New Roman" w:hAnsi="Times New Roman" w:cs="Times New Roman"/>
          <w:sz w:val="24"/>
          <w:szCs w:val="24"/>
        </w:rPr>
        <w:t xml:space="preserve"> to w maju</w:t>
      </w:r>
      <w:r w:rsidR="002F0E06" w:rsidRPr="00E33B4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2F0E06" w:rsidRPr="00E33B43">
        <w:rPr>
          <w:rFonts w:ascii="Times New Roman" w:hAnsi="Times New Roman" w:cs="Times New Roman"/>
          <w:b/>
          <w:sz w:val="24"/>
          <w:szCs w:val="24"/>
        </w:rPr>
        <w:t>.</w:t>
      </w:r>
      <w:r w:rsidR="00C61AE3" w:rsidRPr="00E33B43">
        <w:rPr>
          <w:rFonts w:ascii="Times New Roman" w:hAnsi="Times New Roman" w:cs="Times New Roman"/>
          <w:sz w:val="24"/>
          <w:szCs w:val="24"/>
        </w:rPr>
        <w:t>), ale po cudzysłowie kończącym cytat (np. „Wydarzyło się to w maju</w:t>
      </w:r>
      <w:r w:rsidR="00C61AE3" w:rsidRPr="00E33B43">
        <w:rPr>
          <w:rFonts w:ascii="Times New Roman" w:hAnsi="Times New Roman" w:cs="Times New Roman"/>
          <w:b/>
          <w:sz w:val="24"/>
          <w:szCs w:val="24"/>
        </w:rPr>
        <w:t>”</w:t>
      </w:r>
      <w:r w:rsidR="00C61AE3" w:rsidRPr="00E33B4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C61AE3" w:rsidRPr="00E33B43">
        <w:rPr>
          <w:rFonts w:ascii="Times New Roman" w:hAnsi="Times New Roman" w:cs="Times New Roman"/>
          <w:b/>
          <w:sz w:val="24"/>
          <w:szCs w:val="24"/>
        </w:rPr>
        <w:t>.</w:t>
      </w:r>
      <w:r w:rsidR="00C61AE3" w:rsidRPr="00E33B43">
        <w:rPr>
          <w:rFonts w:ascii="Times New Roman" w:hAnsi="Times New Roman" w:cs="Times New Roman"/>
          <w:sz w:val="24"/>
          <w:szCs w:val="24"/>
        </w:rPr>
        <w:t>)</w:t>
      </w:r>
    </w:p>
    <w:p w14:paraId="42251B82" w14:textId="4209C38E" w:rsidR="00542EE2" w:rsidRPr="00E33B43" w:rsidRDefault="00265A10" w:rsidP="00EF3313">
      <w:pPr>
        <w:pStyle w:val="Akapitzlist"/>
        <w:numPr>
          <w:ilvl w:val="0"/>
          <w:numId w:val="19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b/>
          <w:sz w:val="24"/>
          <w:szCs w:val="24"/>
        </w:rPr>
        <w:t>KOLEJNOŚĆ</w:t>
      </w:r>
      <w:r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257E9C" w:rsidRPr="00E33B43">
        <w:rPr>
          <w:rFonts w:ascii="Times New Roman" w:hAnsi="Times New Roman" w:cs="Times New Roman"/>
          <w:sz w:val="24"/>
          <w:szCs w:val="24"/>
        </w:rPr>
        <w:t>–</w:t>
      </w:r>
      <w:r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04331A" w:rsidRPr="00E33B43">
        <w:rPr>
          <w:rFonts w:ascii="Times New Roman" w:hAnsi="Times New Roman" w:cs="Times New Roman"/>
          <w:sz w:val="24"/>
          <w:szCs w:val="24"/>
        </w:rPr>
        <w:t xml:space="preserve">Przywołane w przypisach publikacje opisujemy tak jak w bibliografii, </w:t>
      </w:r>
      <w:r w:rsidR="00AB255C" w:rsidRPr="00E33B43">
        <w:rPr>
          <w:rFonts w:ascii="Times New Roman" w:hAnsi="Times New Roman" w:cs="Times New Roman"/>
          <w:sz w:val="24"/>
          <w:szCs w:val="24"/>
        </w:rPr>
        <w:t xml:space="preserve">skracamy jedynie imię autora do inicjału oraz </w:t>
      </w:r>
      <w:r w:rsidR="0004331A" w:rsidRPr="00E33B43">
        <w:rPr>
          <w:rFonts w:ascii="Times New Roman" w:hAnsi="Times New Roman" w:cs="Times New Roman"/>
          <w:sz w:val="24"/>
          <w:szCs w:val="24"/>
        </w:rPr>
        <w:t xml:space="preserve">zmieniamy kolejność nazwiska </w:t>
      </w:r>
      <w:r w:rsidR="00AB255C" w:rsidRPr="00E33B43">
        <w:rPr>
          <w:rFonts w:ascii="Times New Roman" w:hAnsi="Times New Roman" w:cs="Times New Roman"/>
          <w:sz w:val="24"/>
          <w:szCs w:val="24"/>
        </w:rPr>
        <w:t>i</w:t>
      </w:r>
      <w:r w:rsidR="0004331A" w:rsidRPr="00E33B43">
        <w:rPr>
          <w:rFonts w:ascii="Times New Roman" w:hAnsi="Times New Roman" w:cs="Times New Roman"/>
          <w:sz w:val="24"/>
          <w:szCs w:val="24"/>
        </w:rPr>
        <w:t xml:space="preserve"> inicjał</w:t>
      </w:r>
      <w:r w:rsidR="00AB255C" w:rsidRPr="00E33B43">
        <w:rPr>
          <w:rFonts w:ascii="Times New Roman" w:hAnsi="Times New Roman" w:cs="Times New Roman"/>
          <w:sz w:val="24"/>
          <w:szCs w:val="24"/>
        </w:rPr>
        <w:t>u:</w:t>
      </w:r>
      <w:r w:rsidR="0004331A" w:rsidRPr="00E33B43">
        <w:rPr>
          <w:rFonts w:ascii="Times New Roman" w:hAnsi="Times New Roman" w:cs="Times New Roman"/>
          <w:sz w:val="24"/>
          <w:szCs w:val="24"/>
        </w:rPr>
        <w:t xml:space="preserve"> zaczynamy od </w:t>
      </w:r>
      <w:r w:rsidR="00B10335" w:rsidRPr="00E33B43">
        <w:rPr>
          <w:rFonts w:ascii="Times New Roman" w:hAnsi="Times New Roman" w:cs="Times New Roman"/>
          <w:sz w:val="24"/>
          <w:szCs w:val="24"/>
        </w:rPr>
        <w:t>i</w:t>
      </w:r>
      <w:r w:rsidR="00AB255C" w:rsidRPr="00E33B43">
        <w:rPr>
          <w:rFonts w:ascii="Times New Roman" w:hAnsi="Times New Roman" w:cs="Times New Roman"/>
          <w:sz w:val="24"/>
          <w:szCs w:val="24"/>
        </w:rPr>
        <w:t>nicjału;</w:t>
      </w:r>
      <w:r w:rsidR="00B10335" w:rsidRPr="00E33B43">
        <w:rPr>
          <w:rFonts w:ascii="Times New Roman" w:hAnsi="Times New Roman" w:cs="Times New Roman"/>
          <w:sz w:val="24"/>
          <w:szCs w:val="24"/>
        </w:rPr>
        <w:t xml:space="preserve"> na końcu zamieszczamy numer strony</w:t>
      </w:r>
      <w:r w:rsidR="00D45854" w:rsidRPr="00E33B43">
        <w:rPr>
          <w:rFonts w:ascii="Times New Roman" w:hAnsi="Times New Roman" w:cs="Times New Roman"/>
          <w:sz w:val="24"/>
          <w:szCs w:val="24"/>
        </w:rPr>
        <w:t xml:space="preserve"> i kropkę</w:t>
      </w:r>
      <w:r w:rsidR="00B10335" w:rsidRPr="00E33B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4890B" w14:textId="33FD63CC" w:rsidR="00BB0709" w:rsidRPr="00E33B43" w:rsidRDefault="00155C91" w:rsidP="00EF3313">
      <w:pPr>
        <w:pStyle w:val="Akapitzlist"/>
        <w:numPr>
          <w:ilvl w:val="0"/>
          <w:numId w:val="19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b/>
          <w:sz w:val="24"/>
          <w:szCs w:val="24"/>
        </w:rPr>
        <w:t>SKRÓTY</w:t>
      </w:r>
      <w:r w:rsidRPr="00E33B43">
        <w:rPr>
          <w:rFonts w:ascii="Times New Roman" w:hAnsi="Times New Roman" w:cs="Times New Roman"/>
          <w:sz w:val="24"/>
          <w:szCs w:val="24"/>
        </w:rPr>
        <w:t xml:space="preserve"> – można wybrać polskie lub łacińskie</w:t>
      </w:r>
      <w:r w:rsidR="000106D3" w:rsidRPr="00E33B43">
        <w:rPr>
          <w:rFonts w:ascii="Times New Roman" w:hAnsi="Times New Roman" w:cs="Times New Roman"/>
          <w:sz w:val="24"/>
          <w:szCs w:val="24"/>
        </w:rPr>
        <w:t xml:space="preserve"> (preferowane polskie)</w:t>
      </w:r>
      <w:r w:rsidRPr="00E33B43">
        <w:rPr>
          <w:rFonts w:ascii="Times New Roman" w:hAnsi="Times New Roman" w:cs="Times New Roman"/>
          <w:sz w:val="24"/>
          <w:szCs w:val="24"/>
        </w:rPr>
        <w:t>, ale należy konsekwentnie stosować je w całej pracy</w:t>
      </w:r>
      <w:r w:rsidR="00BB0709" w:rsidRPr="00E33B43">
        <w:rPr>
          <w:rFonts w:ascii="Times New Roman" w:hAnsi="Times New Roman" w:cs="Times New Roman"/>
          <w:sz w:val="24"/>
          <w:szCs w:val="24"/>
        </w:rPr>
        <w:t>:</w:t>
      </w:r>
      <w:r w:rsidRPr="00E33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90F4E" w14:textId="6CD5DE83" w:rsidR="00AB255C" w:rsidRPr="00E33B43" w:rsidRDefault="00EC2631" w:rsidP="00EF3313">
      <w:pPr>
        <w:pStyle w:val="Akapitzlist"/>
        <w:numPr>
          <w:ilvl w:val="1"/>
          <w:numId w:val="19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>dz. cyt. – gdy powołujemy się kolejny raz na jedną pozycję danego autor</w:t>
      </w:r>
      <w:r w:rsidR="005C15B4" w:rsidRPr="00E33B43">
        <w:rPr>
          <w:rFonts w:ascii="Times New Roman" w:hAnsi="Times New Roman" w:cs="Times New Roman"/>
          <w:sz w:val="24"/>
          <w:szCs w:val="24"/>
        </w:rPr>
        <w:t>a</w:t>
      </w:r>
      <w:r w:rsidRPr="00E33B43">
        <w:rPr>
          <w:rFonts w:ascii="Times New Roman" w:hAnsi="Times New Roman" w:cs="Times New Roman"/>
          <w:sz w:val="24"/>
          <w:szCs w:val="24"/>
        </w:rPr>
        <w:t xml:space="preserve">, skracamy tytuł do pierwszego rzeczownika i wstawiamy wielokropek, a następnie dodajemy skrót </w:t>
      </w:r>
      <w:r w:rsidRPr="00E33B43">
        <w:rPr>
          <w:rFonts w:ascii="Times New Roman" w:hAnsi="Times New Roman" w:cs="Times New Roman"/>
          <w:b/>
          <w:bCs/>
          <w:sz w:val="24"/>
          <w:szCs w:val="24"/>
        </w:rPr>
        <w:t xml:space="preserve">dz. cyt. </w:t>
      </w:r>
      <w:r w:rsidRPr="00E33B43">
        <w:rPr>
          <w:rFonts w:ascii="Times New Roman" w:hAnsi="Times New Roman" w:cs="Times New Roman"/>
          <w:sz w:val="24"/>
          <w:szCs w:val="24"/>
        </w:rPr>
        <w:t xml:space="preserve">(np. A. Kowalski, </w:t>
      </w:r>
      <w:r w:rsidRPr="00E33B43">
        <w:rPr>
          <w:rFonts w:ascii="Times New Roman" w:hAnsi="Times New Roman" w:cs="Times New Roman"/>
          <w:i/>
          <w:iCs/>
          <w:sz w:val="24"/>
          <w:szCs w:val="24"/>
        </w:rPr>
        <w:t>Stosunki…</w:t>
      </w:r>
      <w:r w:rsidRPr="00E33B43">
        <w:rPr>
          <w:rFonts w:ascii="Times New Roman" w:hAnsi="Times New Roman" w:cs="Times New Roman"/>
          <w:sz w:val="24"/>
          <w:szCs w:val="24"/>
        </w:rPr>
        <w:t>, dz. cyt., s. 76).</w:t>
      </w:r>
      <w:r w:rsidR="005C15B4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BB0709" w:rsidRPr="00E33B43">
        <w:rPr>
          <w:rFonts w:ascii="Times New Roman" w:hAnsi="Times New Roman" w:cs="Times New Roman"/>
          <w:b/>
          <w:sz w:val="24"/>
          <w:szCs w:val="24"/>
        </w:rPr>
        <w:t>Tamże</w:t>
      </w:r>
      <w:r w:rsidR="00BB0709" w:rsidRPr="00E33B43">
        <w:rPr>
          <w:rFonts w:ascii="Times New Roman" w:hAnsi="Times New Roman" w:cs="Times New Roman"/>
          <w:sz w:val="24"/>
          <w:szCs w:val="24"/>
        </w:rPr>
        <w:t>/</w:t>
      </w:r>
      <w:r w:rsidR="00BB0709" w:rsidRPr="00E33B43">
        <w:rPr>
          <w:rFonts w:ascii="Times New Roman" w:hAnsi="Times New Roman" w:cs="Times New Roman"/>
          <w:b/>
          <w:i/>
          <w:sz w:val="24"/>
          <w:szCs w:val="24"/>
        </w:rPr>
        <w:t>Ibidem</w:t>
      </w:r>
      <w:r w:rsidR="00BB0709" w:rsidRPr="00E33B43">
        <w:rPr>
          <w:rFonts w:ascii="Times New Roman" w:hAnsi="Times New Roman" w:cs="Times New Roman"/>
          <w:sz w:val="24"/>
          <w:szCs w:val="24"/>
        </w:rPr>
        <w:t xml:space="preserve"> – j</w:t>
      </w:r>
      <w:r w:rsidR="00542EE2" w:rsidRPr="00E33B43">
        <w:rPr>
          <w:rFonts w:ascii="Times New Roman" w:hAnsi="Times New Roman" w:cs="Times New Roman"/>
          <w:sz w:val="24"/>
          <w:szCs w:val="24"/>
        </w:rPr>
        <w:t xml:space="preserve">eśli w </w:t>
      </w:r>
      <w:r w:rsidR="00AB255C" w:rsidRPr="00E33B43">
        <w:rPr>
          <w:rFonts w:ascii="Times New Roman" w:hAnsi="Times New Roman" w:cs="Times New Roman"/>
          <w:sz w:val="24"/>
          <w:szCs w:val="24"/>
        </w:rPr>
        <w:t>kolejnych</w:t>
      </w:r>
      <w:r w:rsidR="00542EE2" w:rsidRPr="00E33B43">
        <w:rPr>
          <w:rFonts w:ascii="Times New Roman" w:hAnsi="Times New Roman" w:cs="Times New Roman"/>
          <w:sz w:val="24"/>
          <w:szCs w:val="24"/>
        </w:rPr>
        <w:t xml:space="preserve"> przypis</w:t>
      </w:r>
      <w:r w:rsidR="00AB255C" w:rsidRPr="00E33B43">
        <w:rPr>
          <w:rFonts w:ascii="Times New Roman" w:hAnsi="Times New Roman" w:cs="Times New Roman"/>
          <w:sz w:val="24"/>
          <w:szCs w:val="24"/>
        </w:rPr>
        <w:t>ach</w:t>
      </w:r>
      <w:r w:rsidR="00542EE2" w:rsidRPr="00E33B43">
        <w:rPr>
          <w:rFonts w:ascii="Times New Roman" w:hAnsi="Times New Roman" w:cs="Times New Roman"/>
          <w:sz w:val="24"/>
          <w:szCs w:val="24"/>
        </w:rPr>
        <w:t xml:space="preserve"> powołujemy się na tę samą pozycję, </w:t>
      </w:r>
      <w:r w:rsidR="00AB255C" w:rsidRPr="00E33B43">
        <w:rPr>
          <w:rFonts w:ascii="Times New Roman" w:hAnsi="Times New Roman" w:cs="Times New Roman"/>
          <w:sz w:val="24"/>
          <w:szCs w:val="24"/>
        </w:rPr>
        <w:t xml:space="preserve">standardowy opis zastępujemy określeniem </w:t>
      </w:r>
      <w:r w:rsidR="00AB255C" w:rsidRPr="00E33B43">
        <w:rPr>
          <w:rFonts w:ascii="Times New Roman" w:hAnsi="Times New Roman" w:cs="Times New Roman"/>
          <w:b/>
          <w:bCs/>
          <w:sz w:val="24"/>
          <w:szCs w:val="24"/>
        </w:rPr>
        <w:t xml:space="preserve">tamże </w:t>
      </w:r>
      <w:r w:rsidR="00AB255C" w:rsidRPr="00E33B43">
        <w:rPr>
          <w:rFonts w:ascii="Times New Roman" w:hAnsi="Times New Roman" w:cs="Times New Roman"/>
          <w:sz w:val="24"/>
          <w:szCs w:val="24"/>
        </w:rPr>
        <w:t>oraz dodajemy stronę, gdyby była inna</w:t>
      </w:r>
      <w:r w:rsidR="00143692" w:rsidRPr="00E33B43">
        <w:rPr>
          <w:rFonts w:ascii="Times New Roman" w:hAnsi="Times New Roman" w:cs="Times New Roman"/>
          <w:sz w:val="24"/>
          <w:szCs w:val="24"/>
        </w:rPr>
        <w:t>,</w:t>
      </w:r>
      <w:r w:rsidR="00AB255C" w:rsidRPr="00E33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55C" w:rsidRPr="00E33B43">
        <w:rPr>
          <w:rFonts w:ascii="Times New Roman" w:hAnsi="Times New Roman" w:cs="Times New Roman"/>
          <w:sz w:val="24"/>
          <w:szCs w:val="24"/>
        </w:rPr>
        <w:t xml:space="preserve">np.: </w:t>
      </w:r>
    </w:p>
    <w:p w14:paraId="4DF51B62" w14:textId="77777777" w:rsidR="00AB255C" w:rsidRPr="00E33B43" w:rsidRDefault="00AB255C" w:rsidP="00EF3313">
      <w:pPr>
        <w:pStyle w:val="Akapitzlist"/>
        <w:spacing w:after="240" w:line="360" w:lineRule="auto"/>
        <w:ind w:left="1440" w:firstLine="6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33B43">
        <w:rPr>
          <w:rFonts w:ascii="Times New Roman" w:hAnsi="Times New Roman" w:cs="Times New Roman"/>
          <w:sz w:val="24"/>
          <w:szCs w:val="24"/>
        </w:rPr>
        <w:t xml:space="preserve"> A. Kowalski, </w:t>
      </w:r>
      <w:r w:rsidRPr="00E33B43">
        <w:rPr>
          <w:rFonts w:ascii="Times New Roman" w:hAnsi="Times New Roman" w:cs="Times New Roman"/>
          <w:i/>
          <w:iCs/>
          <w:sz w:val="24"/>
          <w:szCs w:val="24"/>
        </w:rPr>
        <w:t>Stosunki…</w:t>
      </w:r>
      <w:r w:rsidRPr="00E33B43">
        <w:rPr>
          <w:rFonts w:ascii="Times New Roman" w:hAnsi="Times New Roman" w:cs="Times New Roman"/>
          <w:sz w:val="24"/>
          <w:szCs w:val="24"/>
        </w:rPr>
        <w:t>, dz. cyt., s. 76.</w:t>
      </w:r>
    </w:p>
    <w:p w14:paraId="15934758" w14:textId="7E877551" w:rsidR="00BB0709" w:rsidRPr="00E33B43" w:rsidRDefault="00AB255C" w:rsidP="00E33B43">
      <w:pPr>
        <w:pStyle w:val="Akapitzlist"/>
        <w:spacing w:after="240" w:line="360" w:lineRule="auto"/>
        <w:ind w:left="1440" w:firstLine="6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3B43">
        <w:rPr>
          <w:rFonts w:ascii="Times New Roman" w:hAnsi="Times New Roman" w:cs="Times New Roman"/>
          <w:sz w:val="24"/>
          <w:szCs w:val="24"/>
        </w:rPr>
        <w:t xml:space="preserve"> Tamże, s. 77.</w:t>
      </w:r>
      <w:r w:rsidR="000D2B96" w:rsidRPr="00E33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2FD77" w14:textId="77777777" w:rsidR="00143692" w:rsidRPr="00E33B43" w:rsidRDefault="00BB0709" w:rsidP="00EF3313">
      <w:pPr>
        <w:pStyle w:val="Akapitzlist"/>
        <w:numPr>
          <w:ilvl w:val="1"/>
          <w:numId w:val="19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b/>
          <w:sz w:val="24"/>
          <w:szCs w:val="24"/>
        </w:rPr>
        <w:t>Tenże/</w:t>
      </w:r>
      <w:proofErr w:type="spellStart"/>
      <w:r w:rsidRPr="00E33B43">
        <w:rPr>
          <w:rFonts w:ascii="Times New Roman" w:hAnsi="Times New Roman" w:cs="Times New Roman"/>
          <w:b/>
          <w:i/>
          <w:sz w:val="24"/>
          <w:szCs w:val="24"/>
        </w:rPr>
        <w:t>Idem</w:t>
      </w:r>
      <w:proofErr w:type="spellEnd"/>
      <w:r w:rsidRPr="00E33B43">
        <w:rPr>
          <w:rFonts w:ascii="Times New Roman" w:hAnsi="Times New Roman" w:cs="Times New Roman"/>
          <w:sz w:val="24"/>
          <w:szCs w:val="24"/>
        </w:rPr>
        <w:t xml:space="preserve"> lub </w:t>
      </w:r>
      <w:r w:rsidRPr="00E33B43">
        <w:rPr>
          <w:rFonts w:ascii="Times New Roman" w:hAnsi="Times New Roman" w:cs="Times New Roman"/>
          <w:b/>
          <w:sz w:val="24"/>
          <w:szCs w:val="24"/>
        </w:rPr>
        <w:t>Taż/</w:t>
      </w:r>
      <w:proofErr w:type="spellStart"/>
      <w:r w:rsidRPr="00E33B43">
        <w:rPr>
          <w:rFonts w:ascii="Times New Roman" w:hAnsi="Times New Roman" w:cs="Times New Roman"/>
          <w:b/>
          <w:i/>
          <w:sz w:val="24"/>
          <w:szCs w:val="24"/>
        </w:rPr>
        <w:t>Eadem</w:t>
      </w:r>
      <w:proofErr w:type="spellEnd"/>
      <w:r w:rsidRPr="00E33B43">
        <w:rPr>
          <w:rFonts w:ascii="Times New Roman" w:hAnsi="Times New Roman" w:cs="Times New Roman"/>
          <w:sz w:val="24"/>
          <w:szCs w:val="24"/>
        </w:rPr>
        <w:t xml:space="preserve"> – j</w:t>
      </w:r>
      <w:r w:rsidR="00CC6A88" w:rsidRPr="00E33B43">
        <w:rPr>
          <w:rFonts w:ascii="Times New Roman" w:hAnsi="Times New Roman" w:cs="Times New Roman"/>
          <w:sz w:val="24"/>
          <w:szCs w:val="24"/>
        </w:rPr>
        <w:t xml:space="preserve">eśli </w:t>
      </w:r>
      <w:r w:rsidR="003C58D0" w:rsidRPr="00E33B43">
        <w:rPr>
          <w:rFonts w:ascii="Times New Roman" w:hAnsi="Times New Roman" w:cs="Times New Roman"/>
          <w:sz w:val="24"/>
          <w:szCs w:val="24"/>
        </w:rPr>
        <w:t>następna przytaczana pozycja jest tego</w:t>
      </w:r>
      <w:r w:rsidR="00CC6A88" w:rsidRPr="00E33B43">
        <w:rPr>
          <w:rFonts w:ascii="Times New Roman" w:hAnsi="Times New Roman" w:cs="Times New Roman"/>
          <w:sz w:val="24"/>
          <w:szCs w:val="24"/>
        </w:rPr>
        <w:t xml:space="preserve"> samego autora</w:t>
      </w:r>
      <w:r w:rsidR="00143692" w:rsidRPr="00E33B43">
        <w:rPr>
          <w:rFonts w:ascii="Times New Roman" w:hAnsi="Times New Roman" w:cs="Times New Roman"/>
          <w:sz w:val="24"/>
          <w:szCs w:val="24"/>
        </w:rPr>
        <w:t>, jego imię i nazwisko zastępujemy określeniami „tenże” lub „taż”, np.:</w:t>
      </w:r>
    </w:p>
    <w:p w14:paraId="0BED4846" w14:textId="14A669CB" w:rsidR="00143692" w:rsidRPr="00E33B43" w:rsidRDefault="00143692" w:rsidP="00EF3313">
      <w:pPr>
        <w:pStyle w:val="Akapitzlist"/>
        <w:spacing w:after="240" w:line="360" w:lineRule="auto"/>
        <w:ind w:left="1440" w:firstLine="6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33B43">
        <w:rPr>
          <w:rFonts w:ascii="Times New Roman" w:hAnsi="Times New Roman" w:cs="Times New Roman"/>
          <w:sz w:val="24"/>
          <w:szCs w:val="24"/>
        </w:rPr>
        <w:t xml:space="preserve"> J. Szczerba, </w:t>
      </w:r>
      <w:r w:rsidRPr="00E33B43">
        <w:rPr>
          <w:rFonts w:ascii="Times New Roman" w:hAnsi="Times New Roman" w:cs="Times New Roman"/>
          <w:i/>
          <w:iCs/>
          <w:sz w:val="24"/>
          <w:szCs w:val="24"/>
        </w:rPr>
        <w:t>Myślenie…</w:t>
      </w:r>
      <w:r w:rsidRPr="00E33B43">
        <w:rPr>
          <w:rFonts w:ascii="Times New Roman" w:hAnsi="Times New Roman" w:cs="Times New Roman"/>
          <w:sz w:val="24"/>
          <w:szCs w:val="24"/>
        </w:rPr>
        <w:t>, dz. cyt., s. 76.</w:t>
      </w:r>
    </w:p>
    <w:p w14:paraId="2768DAD1" w14:textId="71A3EF2D" w:rsidR="00BB0709" w:rsidRPr="00E33B43" w:rsidRDefault="00143692" w:rsidP="00E33B43">
      <w:pPr>
        <w:pStyle w:val="Akapitzlist"/>
        <w:spacing w:after="240" w:line="360" w:lineRule="auto"/>
        <w:ind w:left="1440" w:firstLine="6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3B43">
        <w:rPr>
          <w:rFonts w:ascii="Times New Roman" w:hAnsi="Times New Roman" w:cs="Times New Roman"/>
          <w:sz w:val="24"/>
          <w:szCs w:val="24"/>
        </w:rPr>
        <w:t xml:space="preserve"> Taż, </w:t>
      </w:r>
      <w:r w:rsidRPr="00E33B43">
        <w:rPr>
          <w:rFonts w:ascii="Times New Roman" w:hAnsi="Times New Roman" w:cs="Times New Roman"/>
          <w:i/>
          <w:iCs/>
          <w:sz w:val="24"/>
          <w:szCs w:val="24"/>
        </w:rPr>
        <w:t>Asymilacja i akulturacja</w:t>
      </w:r>
      <w:r w:rsidRPr="00E33B43">
        <w:rPr>
          <w:rFonts w:ascii="Times New Roman" w:hAnsi="Times New Roman" w:cs="Times New Roman"/>
          <w:sz w:val="24"/>
          <w:szCs w:val="24"/>
        </w:rPr>
        <w:t>, Żyrardów 1990, s. 77.</w:t>
      </w:r>
      <w:r w:rsidR="003C58D0" w:rsidRPr="00E33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D12E9" w14:textId="0B9FEB04" w:rsidR="003C58D0" w:rsidRPr="00E33B43" w:rsidRDefault="00D45854" w:rsidP="00EF3313">
      <w:pPr>
        <w:pStyle w:val="Akapitzlist"/>
        <w:numPr>
          <w:ilvl w:val="1"/>
          <w:numId w:val="19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BB0709" w:rsidRPr="00E33B43">
        <w:rPr>
          <w:rFonts w:ascii="Times New Roman" w:hAnsi="Times New Roman" w:cs="Times New Roman"/>
          <w:b/>
          <w:sz w:val="24"/>
          <w:szCs w:val="24"/>
        </w:rPr>
        <w:t>egoż</w:t>
      </w:r>
      <w:r w:rsidRPr="00E33B4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33B43">
        <w:rPr>
          <w:rFonts w:ascii="Times New Roman" w:hAnsi="Times New Roman" w:cs="Times New Roman"/>
          <w:b/>
          <w:i/>
          <w:sz w:val="24"/>
          <w:szCs w:val="24"/>
        </w:rPr>
        <w:t>idem</w:t>
      </w:r>
      <w:proofErr w:type="spellEnd"/>
      <w:r w:rsidR="00BB0709" w:rsidRPr="00E33B43">
        <w:rPr>
          <w:rFonts w:ascii="Times New Roman" w:hAnsi="Times New Roman" w:cs="Times New Roman"/>
          <w:sz w:val="24"/>
          <w:szCs w:val="24"/>
        </w:rPr>
        <w:t xml:space="preserve"> i </w:t>
      </w:r>
      <w:r w:rsidR="00BB0709" w:rsidRPr="00E33B43">
        <w:rPr>
          <w:rFonts w:ascii="Times New Roman" w:hAnsi="Times New Roman" w:cs="Times New Roman"/>
          <w:b/>
          <w:sz w:val="24"/>
          <w:szCs w:val="24"/>
        </w:rPr>
        <w:t>tejże</w:t>
      </w:r>
      <w:r w:rsidRPr="00E33B4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33B43">
        <w:rPr>
          <w:rFonts w:ascii="Times New Roman" w:hAnsi="Times New Roman" w:cs="Times New Roman"/>
          <w:b/>
          <w:i/>
          <w:sz w:val="24"/>
          <w:szCs w:val="24"/>
        </w:rPr>
        <w:t>eadem</w:t>
      </w:r>
      <w:proofErr w:type="spellEnd"/>
      <w:r w:rsidR="00BB0709" w:rsidRPr="00E33B43">
        <w:rPr>
          <w:rFonts w:ascii="Times New Roman" w:hAnsi="Times New Roman" w:cs="Times New Roman"/>
          <w:sz w:val="24"/>
          <w:szCs w:val="24"/>
        </w:rPr>
        <w:t xml:space="preserve"> – używamy </w:t>
      </w:r>
      <w:r w:rsidR="00143692" w:rsidRPr="00E33B43">
        <w:rPr>
          <w:rFonts w:ascii="Times New Roman" w:hAnsi="Times New Roman" w:cs="Times New Roman"/>
          <w:sz w:val="24"/>
          <w:szCs w:val="24"/>
        </w:rPr>
        <w:t xml:space="preserve">tych skrótów </w:t>
      </w:r>
      <w:r w:rsidR="00BB0709" w:rsidRPr="00E33B43">
        <w:rPr>
          <w:rFonts w:ascii="Times New Roman" w:hAnsi="Times New Roman" w:cs="Times New Roman"/>
          <w:sz w:val="24"/>
          <w:szCs w:val="24"/>
        </w:rPr>
        <w:t>w</w:t>
      </w:r>
      <w:r w:rsidR="003C58D0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143692" w:rsidRPr="00E33B43">
        <w:rPr>
          <w:rFonts w:ascii="Times New Roman" w:hAnsi="Times New Roman" w:cs="Times New Roman"/>
          <w:sz w:val="24"/>
          <w:szCs w:val="24"/>
        </w:rPr>
        <w:t>opisie prac</w:t>
      </w:r>
      <w:r w:rsidR="003C58D0" w:rsidRPr="00E33B43">
        <w:rPr>
          <w:rFonts w:ascii="Times New Roman" w:hAnsi="Times New Roman" w:cs="Times New Roman"/>
          <w:sz w:val="24"/>
          <w:szCs w:val="24"/>
        </w:rPr>
        <w:t xml:space="preserve"> zbiorowych po przyimku</w:t>
      </w:r>
      <w:r w:rsidR="00143692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143692" w:rsidRPr="00E33B43">
        <w:rPr>
          <w:rFonts w:ascii="Times New Roman" w:hAnsi="Times New Roman" w:cs="Times New Roman"/>
          <w:b/>
          <w:bCs/>
          <w:sz w:val="24"/>
          <w:szCs w:val="24"/>
        </w:rPr>
        <w:t>[w:]</w:t>
      </w:r>
      <w:r w:rsidR="003C58D0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5D13D0" w:rsidRPr="00E33B43">
        <w:rPr>
          <w:rFonts w:ascii="Times New Roman" w:hAnsi="Times New Roman" w:cs="Times New Roman"/>
          <w:sz w:val="24"/>
          <w:szCs w:val="24"/>
        </w:rPr>
        <w:t>(np.</w:t>
      </w:r>
      <w:r w:rsidR="00AE30BE" w:rsidRPr="00E33B43">
        <w:rPr>
          <w:rFonts w:ascii="Times New Roman" w:hAnsi="Times New Roman" w:cs="Times New Roman"/>
          <w:sz w:val="24"/>
          <w:szCs w:val="24"/>
        </w:rPr>
        <w:t xml:space="preserve"> A. Głowacki, </w:t>
      </w:r>
      <w:r w:rsidR="00AE30BE" w:rsidRPr="00E33B43">
        <w:rPr>
          <w:rFonts w:ascii="Times New Roman" w:hAnsi="Times New Roman" w:cs="Times New Roman"/>
          <w:i/>
          <w:sz w:val="24"/>
          <w:szCs w:val="24"/>
        </w:rPr>
        <w:t>Z</w:t>
      </w:r>
      <w:r w:rsidR="005D13D0" w:rsidRPr="00E33B43">
        <w:rPr>
          <w:rFonts w:ascii="Times New Roman" w:hAnsi="Times New Roman" w:cs="Times New Roman"/>
          <w:i/>
          <w:sz w:val="24"/>
          <w:szCs w:val="24"/>
        </w:rPr>
        <w:t>agadnienia związane z polską ortografią</w:t>
      </w:r>
      <w:r w:rsidR="005D13D0" w:rsidRPr="00E33B43">
        <w:rPr>
          <w:rFonts w:ascii="Times New Roman" w:hAnsi="Times New Roman" w:cs="Times New Roman"/>
          <w:sz w:val="24"/>
          <w:szCs w:val="24"/>
        </w:rPr>
        <w:t>, [w</w:t>
      </w:r>
      <w:r w:rsidR="00143692" w:rsidRPr="00E33B43">
        <w:rPr>
          <w:rFonts w:ascii="Times New Roman" w:hAnsi="Times New Roman" w:cs="Times New Roman"/>
          <w:sz w:val="24"/>
          <w:szCs w:val="24"/>
        </w:rPr>
        <w:t>:</w:t>
      </w:r>
      <w:r w:rsidR="005D13D0" w:rsidRPr="00E33B43">
        <w:rPr>
          <w:rFonts w:ascii="Times New Roman" w:hAnsi="Times New Roman" w:cs="Times New Roman"/>
          <w:sz w:val="24"/>
          <w:szCs w:val="24"/>
        </w:rPr>
        <w:t>] tegoż</w:t>
      </w:r>
      <w:r w:rsidR="00143692" w:rsidRPr="00E33B43">
        <w:rPr>
          <w:rFonts w:ascii="Times New Roman" w:hAnsi="Times New Roman" w:cs="Times New Roman"/>
          <w:sz w:val="24"/>
          <w:szCs w:val="24"/>
        </w:rPr>
        <w:t>,</w:t>
      </w:r>
      <w:r w:rsidR="005D13D0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5D13D0" w:rsidRPr="00E33B43">
        <w:rPr>
          <w:rFonts w:ascii="Times New Roman" w:hAnsi="Times New Roman" w:cs="Times New Roman"/>
          <w:i/>
          <w:sz w:val="24"/>
          <w:szCs w:val="24"/>
        </w:rPr>
        <w:t>Ortografia polska</w:t>
      </w:r>
      <w:r w:rsidRPr="00E33B43">
        <w:rPr>
          <w:rFonts w:ascii="Times New Roman" w:hAnsi="Times New Roman" w:cs="Times New Roman"/>
          <w:sz w:val="24"/>
          <w:szCs w:val="24"/>
        </w:rPr>
        <w:t>, Warszawa 1999, s. 29</w:t>
      </w:r>
      <w:r w:rsidR="005C15B4" w:rsidRPr="00E33B43">
        <w:rPr>
          <w:rFonts w:ascii="Times New Roman" w:hAnsi="Times New Roman" w:cs="Times New Roman"/>
          <w:sz w:val="24"/>
          <w:szCs w:val="24"/>
        </w:rPr>
        <w:t>-</w:t>
      </w:r>
      <w:r w:rsidRPr="00E33B43">
        <w:rPr>
          <w:rFonts w:ascii="Times New Roman" w:hAnsi="Times New Roman" w:cs="Times New Roman"/>
          <w:sz w:val="24"/>
          <w:szCs w:val="24"/>
        </w:rPr>
        <w:t>31</w:t>
      </w:r>
      <w:r w:rsidR="005D13D0" w:rsidRPr="00E33B43">
        <w:rPr>
          <w:rFonts w:ascii="Times New Roman" w:hAnsi="Times New Roman" w:cs="Times New Roman"/>
          <w:sz w:val="24"/>
          <w:szCs w:val="24"/>
        </w:rPr>
        <w:t>)</w:t>
      </w:r>
      <w:r w:rsidRPr="00E33B43">
        <w:rPr>
          <w:rFonts w:ascii="Times New Roman" w:hAnsi="Times New Roman" w:cs="Times New Roman"/>
          <w:sz w:val="24"/>
          <w:szCs w:val="24"/>
        </w:rPr>
        <w:t>.</w:t>
      </w:r>
    </w:p>
    <w:p w14:paraId="38EB2F77" w14:textId="49251B2E" w:rsidR="00542EE2" w:rsidRPr="00E33B43" w:rsidRDefault="00D45854" w:rsidP="00EF3313">
      <w:pPr>
        <w:pStyle w:val="Akapitzlist"/>
        <w:numPr>
          <w:ilvl w:val="1"/>
          <w:numId w:val="19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b/>
          <w:sz w:val="24"/>
          <w:szCs w:val="24"/>
        </w:rPr>
        <w:t>por.</w:t>
      </w:r>
      <w:r w:rsidRPr="00E33B43">
        <w:rPr>
          <w:rFonts w:ascii="Times New Roman" w:hAnsi="Times New Roman" w:cs="Times New Roman"/>
          <w:sz w:val="24"/>
          <w:szCs w:val="24"/>
        </w:rPr>
        <w:t xml:space="preserve"> i </w:t>
      </w:r>
      <w:r w:rsidRPr="00E33B43">
        <w:rPr>
          <w:rFonts w:ascii="Times New Roman" w:hAnsi="Times New Roman" w:cs="Times New Roman"/>
          <w:b/>
          <w:sz w:val="24"/>
          <w:szCs w:val="24"/>
        </w:rPr>
        <w:t>zob.</w:t>
      </w:r>
      <w:r w:rsidRPr="00E33B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3B43">
        <w:rPr>
          <w:rFonts w:ascii="Times New Roman" w:hAnsi="Times New Roman" w:cs="Times New Roman"/>
          <w:b/>
          <w:i/>
          <w:sz w:val="24"/>
          <w:szCs w:val="24"/>
        </w:rPr>
        <w:t>cf</w:t>
      </w:r>
      <w:proofErr w:type="spellEnd"/>
      <w:r w:rsidRPr="00E33B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33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B43">
        <w:rPr>
          <w:rFonts w:ascii="Times New Roman" w:hAnsi="Times New Roman" w:cs="Times New Roman"/>
          <w:sz w:val="24"/>
          <w:szCs w:val="24"/>
        </w:rPr>
        <w:t xml:space="preserve">i </w:t>
      </w:r>
      <w:r w:rsidRPr="00E33B43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5C15B4" w:rsidRPr="00E33B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33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3B43">
        <w:rPr>
          <w:rFonts w:ascii="Times New Roman" w:hAnsi="Times New Roman" w:cs="Times New Roman"/>
          <w:sz w:val="24"/>
          <w:szCs w:val="24"/>
        </w:rPr>
        <w:t>– stosujemy wymiennie</w:t>
      </w:r>
      <w:r w:rsidR="00143692" w:rsidRPr="00E33B43">
        <w:rPr>
          <w:rFonts w:ascii="Times New Roman" w:hAnsi="Times New Roman" w:cs="Times New Roman"/>
          <w:sz w:val="24"/>
          <w:szCs w:val="24"/>
        </w:rPr>
        <w:t>.</w:t>
      </w:r>
    </w:p>
    <w:p w14:paraId="2D14CB9F" w14:textId="77777777" w:rsidR="00E3408C" w:rsidRPr="00E33B43" w:rsidRDefault="00E3408C" w:rsidP="00EF3313">
      <w:pPr>
        <w:pStyle w:val="Akapitzlist"/>
        <w:spacing w:after="240" w:line="360" w:lineRule="auto"/>
        <w:contextualSpacing w:val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88651E8" w14:textId="33AB3DEB" w:rsidR="00E3408C" w:rsidRPr="00E33B43" w:rsidRDefault="00C74EDC" w:rsidP="00EF3313">
      <w:pPr>
        <w:pStyle w:val="Akapitzlist"/>
        <w:spacing w:after="240" w:line="360" w:lineRule="auto"/>
        <w:contextualSpacing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3B43">
        <w:rPr>
          <w:rFonts w:ascii="Times New Roman" w:hAnsi="Times New Roman" w:cs="Times New Roman"/>
          <w:b/>
          <w:sz w:val="32"/>
          <w:szCs w:val="32"/>
        </w:rPr>
        <w:t xml:space="preserve">OPRACOWANIE </w:t>
      </w:r>
      <w:r w:rsidR="00E3408C" w:rsidRPr="00E33B43">
        <w:rPr>
          <w:rFonts w:ascii="Times New Roman" w:hAnsi="Times New Roman" w:cs="Times New Roman"/>
          <w:b/>
          <w:sz w:val="32"/>
          <w:szCs w:val="32"/>
        </w:rPr>
        <w:t>TEKST</w:t>
      </w:r>
      <w:r w:rsidRPr="00E33B43">
        <w:rPr>
          <w:rFonts w:ascii="Times New Roman" w:hAnsi="Times New Roman" w:cs="Times New Roman"/>
          <w:b/>
          <w:sz w:val="32"/>
          <w:szCs w:val="32"/>
        </w:rPr>
        <w:t>U</w:t>
      </w:r>
      <w:r w:rsidR="00E3408C" w:rsidRPr="00E33B43">
        <w:rPr>
          <w:rFonts w:ascii="Times New Roman" w:hAnsi="Times New Roman" w:cs="Times New Roman"/>
          <w:b/>
          <w:sz w:val="32"/>
          <w:szCs w:val="32"/>
        </w:rPr>
        <w:t xml:space="preserve"> GŁÓWN</w:t>
      </w:r>
      <w:r w:rsidRPr="00E33B43">
        <w:rPr>
          <w:rFonts w:ascii="Times New Roman" w:hAnsi="Times New Roman" w:cs="Times New Roman"/>
          <w:b/>
          <w:sz w:val="32"/>
          <w:szCs w:val="32"/>
        </w:rPr>
        <w:t>EGO</w:t>
      </w:r>
    </w:p>
    <w:p w14:paraId="4D2F6DA7" w14:textId="2F907F9D" w:rsidR="008868A5" w:rsidRPr="00E33B43" w:rsidRDefault="00E3408C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 xml:space="preserve">Tytuły </w:t>
      </w:r>
      <w:r w:rsidR="00143692" w:rsidRPr="00E33B43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E33B43">
        <w:rPr>
          <w:rFonts w:ascii="Times New Roman" w:hAnsi="Times New Roman" w:cs="Times New Roman"/>
          <w:sz w:val="24"/>
          <w:szCs w:val="24"/>
        </w:rPr>
        <w:t>utworów</w:t>
      </w:r>
      <w:r w:rsidR="00143692" w:rsidRPr="00E33B43">
        <w:rPr>
          <w:rFonts w:ascii="Times New Roman" w:hAnsi="Times New Roman" w:cs="Times New Roman"/>
          <w:sz w:val="24"/>
          <w:szCs w:val="24"/>
        </w:rPr>
        <w:t xml:space="preserve"> (rozpraw, rozdziałów książek, artykułów, wystąpień, konferencji</w:t>
      </w:r>
      <w:r w:rsidR="005C15B4" w:rsidRPr="00E33B43">
        <w:rPr>
          <w:rFonts w:ascii="Times New Roman" w:hAnsi="Times New Roman" w:cs="Times New Roman"/>
          <w:sz w:val="24"/>
          <w:szCs w:val="24"/>
        </w:rPr>
        <w:t>,</w:t>
      </w:r>
      <w:r w:rsidR="00143692" w:rsidRPr="00E33B43">
        <w:rPr>
          <w:rFonts w:ascii="Times New Roman" w:hAnsi="Times New Roman" w:cs="Times New Roman"/>
          <w:sz w:val="24"/>
          <w:szCs w:val="24"/>
        </w:rPr>
        <w:t xml:space="preserve"> wystaw, sztuk teatralnych</w:t>
      </w:r>
      <w:r w:rsidR="00C74EDC" w:rsidRPr="00E33B43">
        <w:rPr>
          <w:rFonts w:ascii="Times New Roman" w:hAnsi="Times New Roman" w:cs="Times New Roman"/>
          <w:sz w:val="24"/>
          <w:szCs w:val="24"/>
        </w:rPr>
        <w:t>, filmów, piosenek, utworów muzycznych</w:t>
      </w:r>
      <w:r w:rsidR="00143692" w:rsidRPr="00E33B43">
        <w:rPr>
          <w:rFonts w:ascii="Times New Roman" w:hAnsi="Times New Roman" w:cs="Times New Roman"/>
          <w:sz w:val="24"/>
          <w:szCs w:val="24"/>
        </w:rPr>
        <w:t xml:space="preserve"> itp.)</w:t>
      </w:r>
      <w:r w:rsidRPr="00E33B43">
        <w:rPr>
          <w:rFonts w:ascii="Times New Roman" w:hAnsi="Times New Roman" w:cs="Times New Roman"/>
          <w:sz w:val="24"/>
          <w:szCs w:val="24"/>
        </w:rPr>
        <w:t xml:space="preserve"> zapisuje</w:t>
      </w:r>
      <w:r w:rsidR="00143692" w:rsidRPr="00E33B43">
        <w:rPr>
          <w:rFonts w:ascii="Times New Roman" w:hAnsi="Times New Roman" w:cs="Times New Roman"/>
          <w:sz w:val="24"/>
          <w:szCs w:val="24"/>
        </w:rPr>
        <w:t>my</w:t>
      </w:r>
      <w:r w:rsidRPr="00E33B43">
        <w:rPr>
          <w:rFonts w:ascii="Times New Roman" w:hAnsi="Times New Roman" w:cs="Times New Roman"/>
          <w:sz w:val="24"/>
          <w:szCs w:val="24"/>
        </w:rPr>
        <w:t xml:space="preserve"> kursywą – w </w:t>
      </w:r>
      <w:r w:rsidR="00C74EDC" w:rsidRPr="00E33B43">
        <w:rPr>
          <w:rFonts w:ascii="Times New Roman" w:hAnsi="Times New Roman" w:cs="Times New Roman"/>
          <w:sz w:val="24"/>
          <w:szCs w:val="24"/>
        </w:rPr>
        <w:t xml:space="preserve">przypadku utworów obcojęzycznych nieprzełożonych na polski robocze tłumaczenia tytułów – jeśli potrzebne – podajemy w </w:t>
      </w:r>
      <w:r w:rsidRPr="00E33B43">
        <w:rPr>
          <w:rFonts w:ascii="Times New Roman" w:hAnsi="Times New Roman" w:cs="Times New Roman"/>
          <w:sz w:val="24"/>
          <w:szCs w:val="24"/>
        </w:rPr>
        <w:t>nawiasie</w:t>
      </w:r>
      <w:r w:rsidR="00C74EDC" w:rsidRPr="00E33B43">
        <w:rPr>
          <w:rFonts w:ascii="Times New Roman" w:hAnsi="Times New Roman" w:cs="Times New Roman"/>
          <w:sz w:val="24"/>
          <w:szCs w:val="24"/>
        </w:rPr>
        <w:t xml:space="preserve"> okrągłym</w:t>
      </w:r>
      <w:r w:rsidRPr="00E33B43">
        <w:rPr>
          <w:rFonts w:ascii="Times New Roman" w:hAnsi="Times New Roman" w:cs="Times New Roman"/>
          <w:sz w:val="24"/>
          <w:szCs w:val="24"/>
        </w:rPr>
        <w:t>. Przy pierwszym pojawieniu się w tekście danej osoby należy podać pełne imię i nazwisko (w oryginalnym brzmieniu), dalej już tylko nazwisko.</w:t>
      </w:r>
    </w:p>
    <w:p w14:paraId="5399F0FA" w14:textId="77777777" w:rsidR="00206EEA" w:rsidRPr="00E33B43" w:rsidRDefault="00206EEA" w:rsidP="00EF3313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43">
        <w:rPr>
          <w:rFonts w:ascii="Times New Roman" w:hAnsi="Times New Roman" w:cs="Times New Roman"/>
          <w:b/>
          <w:sz w:val="28"/>
          <w:szCs w:val="28"/>
        </w:rPr>
        <w:t>CYTATY</w:t>
      </w:r>
    </w:p>
    <w:p w14:paraId="53BE9989" w14:textId="38726ED5" w:rsidR="00206EEA" w:rsidRPr="00E33B43" w:rsidRDefault="00206EEA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 xml:space="preserve">Fragmenty cytowane do 3 linijek należy zamknąć w („polski”) cudzysłów, bez kursywy. Zmiany oraz ingerencje w cytatach oznaczamy nawiasem [kwadratowym], pominięte (zarówno na początku, jak i na końcu wiersza) partie tekstu oznaczamy: </w:t>
      </w:r>
      <w:r w:rsidRPr="00E33B43">
        <w:rPr>
          <w:rFonts w:ascii="Times New Roman" w:hAnsi="Times New Roman" w:cs="Times New Roman"/>
          <w:b/>
          <w:sz w:val="24"/>
          <w:szCs w:val="24"/>
        </w:rPr>
        <w:t>[…]</w:t>
      </w:r>
      <w:r w:rsidR="00C74EDC" w:rsidRPr="00E33B43">
        <w:rPr>
          <w:rFonts w:ascii="Times New Roman" w:hAnsi="Times New Roman" w:cs="Times New Roman"/>
          <w:bCs/>
          <w:sz w:val="24"/>
          <w:szCs w:val="24"/>
        </w:rPr>
        <w:t>.</w:t>
      </w:r>
      <w:r w:rsidRPr="00E33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4FA21" w14:textId="77777777" w:rsidR="00206EEA" w:rsidRPr="00E33B43" w:rsidRDefault="00206EEA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>Wielokropek wstawiamy z symboli, nie ręcznie. Jeśli cytat wpleciony jest w zdanie, należy zastosować gładkie przejście, np.:</w:t>
      </w:r>
    </w:p>
    <w:p w14:paraId="09CCAA45" w14:textId="55BB452A" w:rsidR="00206EEA" w:rsidRPr="00E33B43" w:rsidRDefault="00C74EDC" w:rsidP="00EF3313">
      <w:pPr>
        <w:pStyle w:val="Akapitzlist"/>
        <w:numPr>
          <w:ilvl w:val="0"/>
          <w:numId w:val="15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>W kontekście</w:t>
      </w:r>
      <w:r w:rsidR="00206EEA" w:rsidRPr="00E33B43">
        <w:rPr>
          <w:rFonts w:ascii="Times New Roman" w:hAnsi="Times New Roman" w:cs="Times New Roman"/>
          <w:sz w:val="24"/>
          <w:szCs w:val="24"/>
        </w:rPr>
        <w:t xml:space="preserve"> rodzinnym i narodowym</w:t>
      </w:r>
      <w:r w:rsidRPr="00E33B43">
        <w:rPr>
          <w:rFonts w:ascii="Times New Roman" w:hAnsi="Times New Roman" w:cs="Times New Roman"/>
          <w:sz w:val="24"/>
          <w:szCs w:val="24"/>
        </w:rPr>
        <w:t xml:space="preserve"> pojawiają się te same kwestie</w:t>
      </w:r>
      <w:r w:rsidR="00206EEA" w:rsidRPr="00E33B43">
        <w:rPr>
          <w:rFonts w:ascii="Times New Roman" w:hAnsi="Times New Roman" w:cs="Times New Roman"/>
          <w:sz w:val="24"/>
          <w:szCs w:val="24"/>
        </w:rPr>
        <w:t>: „[…] nie można mówić</w:t>
      </w:r>
      <w:r w:rsidRPr="00E33B43">
        <w:rPr>
          <w:rFonts w:ascii="Times New Roman" w:hAnsi="Times New Roman" w:cs="Times New Roman"/>
          <w:sz w:val="24"/>
          <w:szCs w:val="24"/>
        </w:rPr>
        <w:t xml:space="preserve"> o pomyłce</w:t>
      </w:r>
      <w:r w:rsidR="00206EEA" w:rsidRPr="00E33B43">
        <w:rPr>
          <w:rFonts w:ascii="Times New Roman" w:hAnsi="Times New Roman" w:cs="Times New Roman"/>
          <w:sz w:val="24"/>
          <w:szCs w:val="24"/>
        </w:rPr>
        <w:t>”.</w:t>
      </w:r>
    </w:p>
    <w:p w14:paraId="0BACCA39" w14:textId="59B8DDFF" w:rsidR="00206EEA" w:rsidRPr="00E33B43" w:rsidRDefault="00C74EDC" w:rsidP="00EF3313">
      <w:pPr>
        <w:pStyle w:val="Akapitzlist"/>
        <w:numPr>
          <w:ilvl w:val="0"/>
          <w:numId w:val="15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>W kontekście</w:t>
      </w:r>
      <w:r w:rsidR="00206EEA" w:rsidRPr="00E33B43">
        <w:rPr>
          <w:rFonts w:ascii="Times New Roman" w:hAnsi="Times New Roman" w:cs="Times New Roman"/>
          <w:sz w:val="24"/>
          <w:szCs w:val="24"/>
        </w:rPr>
        <w:t xml:space="preserve"> rodzinnym i narodowym</w:t>
      </w:r>
      <w:r w:rsidRPr="00E33B43">
        <w:rPr>
          <w:rFonts w:ascii="Times New Roman" w:hAnsi="Times New Roman" w:cs="Times New Roman"/>
          <w:sz w:val="24"/>
          <w:szCs w:val="24"/>
        </w:rPr>
        <w:t xml:space="preserve"> pojawiają się te same kwestie</w:t>
      </w:r>
      <w:r w:rsidR="00206EEA" w:rsidRPr="00E33B43">
        <w:rPr>
          <w:rFonts w:ascii="Times New Roman" w:hAnsi="Times New Roman" w:cs="Times New Roman"/>
          <w:sz w:val="24"/>
          <w:szCs w:val="24"/>
        </w:rPr>
        <w:t>: „[N]</w:t>
      </w:r>
      <w:proofErr w:type="spellStart"/>
      <w:r w:rsidR="00206EEA" w:rsidRPr="00E33B43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206EEA" w:rsidRPr="00E33B43">
        <w:rPr>
          <w:rFonts w:ascii="Times New Roman" w:hAnsi="Times New Roman" w:cs="Times New Roman"/>
          <w:sz w:val="24"/>
          <w:szCs w:val="24"/>
        </w:rPr>
        <w:t xml:space="preserve"> można mówić</w:t>
      </w:r>
      <w:r w:rsidRPr="00E33B43">
        <w:rPr>
          <w:rFonts w:ascii="Times New Roman" w:hAnsi="Times New Roman" w:cs="Times New Roman"/>
          <w:sz w:val="24"/>
          <w:szCs w:val="24"/>
        </w:rPr>
        <w:t xml:space="preserve"> o pomyłce</w:t>
      </w:r>
      <w:r w:rsidR="00206EEA" w:rsidRPr="00E33B43">
        <w:rPr>
          <w:rFonts w:ascii="Times New Roman" w:hAnsi="Times New Roman" w:cs="Times New Roman"/>
          <w:sz w:val="24"/>
          <w:szCs w:val="24"/>
        </w:rPr>
        <w:t>”</w:t>
      </w:r>
      <w:r w:rsidRPr="00E33B43">
        <w:rPr>
          <w:rFonts w:ascii="Times New Roman" w:hAnsi="Times New Roman" w:cs="Times New Roman"/>
          <w:sz w:val="24"/>
          <w:szCs w:val="24"/>
        </w:rPr>
        <w:t>.</w:t>
      </w:r>
      <w:r w:rsidR="00206EEA" w:rsidRPr="00E33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6A62C" w14:textId="642BEE88" w:rsidR="00206EEA" w:rsidRPr="00E33B43" w:rsidRDefault="00C74EDC" w:rsidP="00EF3313">
      <w:pPr>
        <w:pStyle w:val="Akapitzlist"/>
        <w:numPr>
          <w:ilvl w:val="0"/>
          <w:numId w:val="15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>W kontekście</w:t>
      </w:r>
      <w:r w:rsidR="00206EEA" w:rsidRPr="00E33B43">
        <w:rPr>
          <w:rFonts w:ascii="Times New Roman" w:hAnsi="Times New Roman" w:cs="Times New Roman"/>
          <w:sz w:val="24"/>
          <w:szCs w:val="24"/>
        </w:rPr>
        <w:t xml:space="preserve"> rodzinnym i narodowym</w:t>
      </w:r>
      <w:r w:rsidRPr="00E33B43">
        <w:rPr>
          <w:rFonts w:ascii="Times New Roman" w:hAnsi="Times New Roman" w:cs="Times New Roman"/>
          <w:sz w:val="24"/>
          <w:szCs w:val="24"/>
        </w:rPr>
        <w:t xml:space="preserve"> pojawiają się te same kwestie;</w:t>
      </w:r>
      <w:r w:rsidR="00206EEA" w:rsidRPr="00E33B43">
        <w:rPr>
          <w:rFonts w:ascii="Times New Roman" w:hAnsi="Times New Roman" w:cs="Times New Roman"/>
          <w:sz w:val="24"/>
          <w:szCs w:val="24"/>
        </w:rPr>
        <w:t xml:space="preserve"> „nie można mówić</w:t>
      </w:r>
      <w:r w:rsidRPr="00E33B43">
        <w:rPr>
          <w:rFonts w:ascii="Times New Roman" w:hAnsi="Times New Roman" w:cs="Times New Roman"/>
          <w:sz w:val="24"/>
          <w:szCs w:val="24"/>
        </w:rPr>
        <w:t xml:space="preserve"> o pomyłce</w:t>
      </w:r>
      <w:r w:rsidR="00206EEA" w:rsidRPr="00E33B43">
        <w:rPr>
          <w:rFonts w:ascii="Times New Roman" w:hAnsi="Times New Roman" w:cs="Times New Roman"/>
          <w:sz w:val="24"/>
          <w:szCs w:val="24"/>
        </w:rPr>
        <w:t>”.</w:t>
      </w:r>
    </w:p>
    <w:p w14:paraId="0BB1F267" w14:textId="046AB239" w:rsidR="00206EEA" w:rsidRPr="00E33B43" w:rsidRDefault="00206EEA" w:rsidP="00EF3313">
      <w:pPr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 xml:space="preserve">Niepoprawnie: </w:t>
      </w:r>
      <w:r w:rsidR="00C74EDC" w:rsidRPr="00E33B43">
        <w:rPr>
          <w:rFonts w:ascii="Times New Roman" w:hAnsi="Times New Roman" w:cs="Times New Roman"/>
          <w:sz w:val="24"/>
          <w:szCs w:val="24"/>
        </w:rPr>
        <w:t>Wczoraj</w:t>
      </w:r>
      <w:r w:rsidRPr="00E33B43">
        <w:rPr>
          <w:rFonts w:ascii="Times New Roman" w:hAnsi="Times New Roman" w:cs="Times New Roman"/>
          <w:sz w:val="24"/>
          <w:szCs w:val="24"/>
        </w:rPr>
        <w:t xml:space="preserve"> polityk stwierdził, </w:t>
      </w:r>
      <w:r w:rsidRPr="00E33B43">
        <w:rPr>
          <w:rFonts w:ascii="Times New Roman" w:hAnsi="Times New Roman" w:cs="Times New Roman"/>
          <w:b/>
          <w:sz w:val="24"/>
          <w:szCs w:val="24"/>
        </w:rPr>
        <w:t>że:</w:t>
      </w:r>
      <w:r w:rsidRPr="00E33B43">
        <w:rPr>
          <w:rFonts w:ascii="Times New Roman" w:hAnsi="Times New Roman" w:cs="Times New Roman"/>
          <w:sz w:val="24"/>
          <w:szCs w:val="24"/>
        </w:rPr>
        <w:t xml:space="preserve"> „jesienią odbędą się wybory”.</w:t>
      </w:r>
    </w:p>
    <w:p w14:paraId="44AD1C2E" w14:textId="6FEE0906" w:rsidR="00206EEA" w:rsidRPr="00E33B43" w:rsidRDefault="00206EEA" w:rsidP="00EF3313">
      <w:pPr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 xml:space="preserve">Poprawnie: </w:t>
      </w:r>
      <w:r w:rsidR="00C74EDC" w:rsidRPr="00E33B43">
        <w:rPr>
          <w:rFonts w:ascii="Times New Roman" w:hAnsi="Times New Roman" w:cs="Times New Roman"/>
          <w:sz w:val="24"/>
          <w:szCs w:val="24"/>
        </w:rPr>
        <w:t>Wczoraj polityk</w:t>
      </w:r>
      <w:r w:rsidRPr="00E33B43">
        <w:rPr>
          <w:rFonts w:ascii="Times New Roman" w:hAnsi="Times New Roman" w:cs="Times New Roman"/>
          <w:sz w:val="24"/>
          <w:szCs w:val="24"/>
        </w:rPr>
        <w:t xml:space="preserve"> stwierdził, </w:t>
      </w:r>
      <w:r w:rsidRPr="00E33B43">
        <w:rPr>
          <w:rFonts w:ascii="Times New Roman" w:hAnsi="Times New Roman" w:cs="Times New Roman"/>
          <w:b/>
          <w:sz w:val="24"/>
          <w:szCs w:val="24"/>
        </w:rPr>
        <w:t>że</w:t>
      </w:r>
      <w:r w:rsidRPr="00E33B43">
        <w:rPr>
          <w:rFonts w:ascii="Times New Roman" w:hAnsi="Times New Roman" w:cs="Times New Roman"/>
          <w:sz w:val="24"/>
          <w:szCs w:val="24"/>
        </w:rPr>
        <w:t xml:space="preserve"> „jesienią odbędą się wybory”.</w:t>
      </w:r>
    </w:p>
    <w:p w14:paraId="401EE47B" w14:textId="25099AEB" w:rsidR="00206EEA" w:rsidRPr="00E33B43" w:rsidRDefault="00206EEA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lastRenderedPageBreak/>
        <w:t>Fragmenty dłuższe niż 3 linijki zapisujemy od nowego wiersza, czcionką pomniejszoną o dwa stopnie, bez cudzysłowu i z interlinią 1.</w:t>
      </w:r>
    </w:p>
    <w:p w14:paraId="2E03672D" w14:textId="3A25C31F" w:rsidR="00206EEA" w:rsidRPr="00E33B43" w:rsidRDefault="00206EEA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 xml:space="preserve">Cytat w cytacie oznaczamy za pomocą cudzysłowu ostrego, skierowanego do środka </w:t>
      </w:r>
      <w:r w:rsidR="00B4531A" w:rsidRPr="00E33B43">
        <w:rPr>
          <w:rFonts w:ascii="Times New Roman" w:hAnsi="Times New Roman" w:cs="Times New Roman"/>
          <w:sz w:val="24"/>
          <w:szCs w:val="24"/>
        </w:rPr>
        <w:t>(</w:t>
      </w:r>
      <w:r w:rsidRPr="00E33B43">
        <w:rPr>
          <w:rFonts w:ascii="Times New Roman" w:hAnsi="Times New Roman" w:cs="Times New Roman"/>
          <w:sz w:val="24"/>
          <w:szCs w:val="24"/>
        </w:rPr>
        <w:t xml:space="preserve">np. „Tym zdaniem zaczęła swój pamiętnik: </w:t>
      </w:r>
      <w:r w:rsidRPr="00E33B43">
        <w:rPr>
          <w:rFonts w:ascii="Times New Roman" w:hAnsi="Times New Roman" w:cs="Times New Roman"/>
          <w:b/>
          <w:sz w:val="24"/>
          <w:szCs w:val="24"/>
        </w:rPr>
        <w:t>»</w:t>
      </w:r>
      <w:r w:rsidRPr="00E33B43">
        <w:rPr>
          <w:rFonts w:ascii="Times New Roman" w:hAnsi="Times New Roman" w:cs="Times New Roman"/>
          <w:sz w:val="24"/>
          <w:szCs w:val="24"/>
        </w:rPr>
        <w:t>Jesień była niezwykle pogodna</w:t>
      </w:r>
      <w:r w:rsidRPr="00E33B43">
        <w:rPr>
          <w:rFonts w:ascii="Times New Roman" w:hAnsi="Times New Roman" w:cs="Times New Roman"/>
          <w:b/>
          <w:sz w:val="24"/>
          <w:szCs w:val="24"/>
        </w:rPr>
        <w:t>«</w:t>
      </w:r>
      <w:r w:rsidRPr="00E33B43">
        <w:rPr>
          <w:rFonts w:ascii="Times New Roman" w:hAnsi="Times New Roman" w:cs="Times New Roman"/>
          <w:sz w:val="24"/>
          <w:szCs w:val="24"/>
        </w:rPr>
        <w:t>. Zastanowiło […]”</w:t>
      </w:r>
      <w:r w:rsidR="00B4531A" w:rsidRPr="00E33B43">
        <w:rPr>
          <w:rFonts w:ascii="Times New Roman" w:hAnsi="Times New Roman" w:cs="Times New Roman"/>
          <w:sz w:val="24"/>
          <w:szCs w:val="24"/>
        </w:rPr>
        <w:t>)</w:t>
      </w:r>
      <w:r w:rsidRPr="00E33B43">
        <w:rPr>
          <w:rFonts w:ascii="Times New Roman" w:hAnsi="Times New Roman" w:cs="Times New Roman"/>
          <w:sz w:val="24"/>
          <w:szCs w:val="24"/>
        </w:rPr>
        <w:t xml:space="preserve">. </w:t>
      </w:r>
      <w:r w:rsidR="00EC2631" w:rsidRPr="00E33B43">
        <w:rPr>
          <w:rFonts w:ascii="Times New Roman" w:hAnsi="Times New Roman" w:cs="Times New Roman"/>
          <w:sz w:val="24"/>
          <w:szCs w:val="24"/>
        </w:rPr>
        <w:t>Jeśli cytat z publikacji obcojęzycznej jest podawany w roboczym przekładzie nigdzie indziej nieopublikowanym, w przypisie wskazującym źródło cytatu należy podać imię i nazwisko autora tłumaczenia.</w:t>
      </w:r>
    </w:p>
    <w:p w14:paraId="642B797F" w14:textId="63D71437" w:rsidR="00763224" w:rsidRPr="00E33B43" w:rsidRDefault="00763224" w:rsidP="00EF3313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43">
        <w:rPr>
          <w:rFonts w:ascii="Times New Roman" w:hAnsi="Times New Roman" w:cs="Times New Roman"/>
          <w:b/>
          <w:sz w:val="28"/>
          <w:szCs w:val="28"/>
        </w:rPr>
        <w:t>TABELE</w:t>
      </w:r>
    </w:p>
    <w:p w14:paraId="72E0F013" w14:textId="7C88FC77" w:rsidR="00763224" w:rsidRPr="00E33B43" w:rsidRDefault="00763224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 xml:space="preserve">Tabele </w:t>
      </w:r>
      <w:r w:rsidR="00190774" w:rsidRPr="00E33B43">
        <w:rPr>
          <w:rFonts w:ascii="Times New Roman" w:hAnsi="Times New Roman" w:cs="Times New Roman"/>
          <w:sz w:val="24"/>
          <w:szCs w:val="24"/>
        </w:rPr>
        <w:t xml:space="preserve">powinny być </w:t>
      </w:r>
      <w:r w:rsidRPr="00E33B43">
        <w:rPr>
          <w:rFonts w:ascii="Times New Roman" w:hAnsi="Times New Roman" w:cs="Times New Roman"/>
          <w:sz w:val="24"/>
          <w:szCs w:val="24"/>
        </w:rPr>
        <w:t>sformatowane w minimalny sposób</w:t>
      </w:r>
      <w:r w:rsidR="002A0DEF" w:rsidRPr="00E33B43">
        <w:rPr>
          <w:rFonts w:ascii="Times New Roman" w:hAnsi="Times New Roman" w:cs="Times New Roman"/>
          <w:sz w:val="24"/>
          <w:szCs w:val="24"/>
        </w:rPr>
        <w:t>, mniejszym stopniem pisma</w:t>
      </w:r>
      <w:r w:rsidRPr="00E33B43">
        <w:rPr>
          <w:rFonts w:ascii="Times New Roman" w:hAnsi="Times New Roman" w:cs="Times New Roman"/>
          <w:sz w:val="24"/>
          <w:szCs w:val="24"/>
        </w:rPr>
        <w:t>.</w:t>
      </w:r>
      <w:r w:rsidR="00190774" w:rsidRPr="00E33B43">
        <w:rPr>
          <w:rFonts w:ascii="Times New Roman" w:hAnsi="Times New Roman" w:cs="Times New Roman"/>
          <w:sz w:val="24"/>
          <w:szCs w:val="24"/>
        </w:rPr>
        <w:t xml:space="preserve"> Umieszczamy je bezpośrednio pod tekstem, do którego się odnoszą.</w:t>
      </w:r>
      <w:r w:rsidR="008868A5" w:rsidRPr="00E33B43">
        <w:rPr>
          <w:rFonts w:ascii="Times New Roman" w:hAnsi="Times New Roman" w:cs="Times New Roman"/>
          <w:sz w:val="24"/>
          <w:szCs w:val="24"/>
        </w:rPr>
        <w:t xml:space="preserve"> Jeśli będzie to niemożliwe, należy posłużyć się odsyłaczami i skrótami (np. zob. </w:t>
      </w:r>
      <w:r w:rsidR="00947747" w:rsidRPr="00E33B43">
        <w:rPr>
          <w:rFonts w:ascii="Times New Roman" w:hAnsi="Times New Roman" w:cs="Times New Roman"/>
          <w:sz w:val="24"/>
          <w:szCs w:val="24"/>
        </w:rPr>
        <w:t>t</w:t>
      </w:r>
      <w:r w:rsidR="008868A5" w:rsidRPr="00E33B43">
        <w:rPr>
          <w:rFonts w:ascii="Times New Roman" w:hAnsi="Times New Roman" w:cs="Times New Roman"/>
          <w:sz w:val="24"/>
          <w:szCs w:val="24"/>
        </w:rPr>
        <w:t>ab. 1).</w:t>
      </w:r>
      <w:r w:rsidR="00190774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E105EE" w:rsidRPr="00E33B43">
        <w:rPr>
          <w:rFonts w:ascii="Times New Roman" w:hAnsi="Times New Roman" w:cs="Times New Roman"/>
          <w:sz w:val="24"/>
          <w:szCs w:val="24"/>
        </w:rPr>
        <w:t>P</w:t>
      </w:r>
      <w:r w:rsidR="00190774" w:rsidRPr="00E33B43">
        <w:rPr>
          <w:rFonts w:ascii="Times New Roman" w:hAnsi="Times New Roman" w:cs="Times New Roman"/>
          <w:sz w:val="24"/>
          <w:szCs w:val="24"/>
        </w:rPr>
        <w:t>rzed</w:t>
      </w:r>
      <w:r w:rsidR="00E105EE" w:rsidRPr="00E33B43">
        <w:rPr>
          <w:rFonts w:ascii="Times New Roman" w:hAnsi="Times New Roman" w:cs="Times New Roman"/>
          <w:sz w:val="24"/>
          <w:szCs w:val="24"/>
        </w:rPr>
        <w:t>/nad</w:t>
      </w:r>
      <w:r w:rsidR="00190774" w:rsidRPr="00E33B43">
        <w:rPr>
          <w:rFonts w:ascii="Times New Roman" w:hAnsi="Times New Roman" w:cs="Times New Roman"/>
          <w:sz w:val="24"/>
          <w:szCs w:val="24"/>
        </w:rPr>
        <w:t xml:space="preserve"> nimi umieszczamy opis, nie kończymy</w:t>
      </w:r>
      <w:r w:rsidR="00947747" w:rsidRPr="00E33B43">
        <w:rPr>
          <w:rFonts w:ascii="Times New Roman" w:hAnsi="Times New Roman" w:cs="Times New Roman"/>
          <w:sz w:val="24"/>
          <w:szCs w:val="24"/>
        </w:rPr>
        <w:t xml:space="preserve"> go</w:t>
      </w:r>
      <w:r w:rsidR="00190774" w:rsidRPr="00E33B43">
        <w:rPr>
          <w:rFonts w:ascii="Times New Roman" w:hAnsi="Times New Roman" w:cs="Times New Roman"/>
          <w:sz w:val="24"/>
          <w:szCs w:val="24"/>
        </w:rPr>
        <w:t xml:space="preserve"> kropką (Tabela/Tab. 1. Wpływ polskiej gosp</w:t>
      </w:r>
      <w:r w:rsidR="009A0737" w:rsidRPr="00E33B43">
        <w:rPr>
          <w:rFonts w:ascii="Times New Roman" w:hAnsi="Times New Roman" w:cs="Times New Roman"/>
          <w:sz w:val="24"/>
          <w:szCs w:val="24"/>
        </w:rPr>
        <w:t>odarki na emigrację</w:t>
      </w:r>
      <w:r w:rsidR="00190774" w:rsidRPr="00E33B43">
        <w:rPr>
          <w:rFonts w:ascii="Times New Roman" w:hAnsi="Times New Roman" w:cs="Times New Roman"/>
          <w:sz w:val="24"/>
          <w:szCs w:val="24"/>
        </w:rPr>
        <w:t>)</w:t>
      </w:r>
      <w:r w:rsidR="00E105EE" w:rsidRPr="00E33B43">
        <w:rPr>
          <w:rFonts w:ascii="Times New Roman" w:hAnsi="Times New Roman" w:cs="Times New Roman"/>
          <w:sz w:val="24"/>
          <w:szCs w:val="24"/>
        </w:rPr>
        <w:t>. Główki w tabelce powinny być wyjustowane.</w:t>
      </w:r>
    </w:p>
    <w:p w14:paraId="4961F3FD" w14:textId="2659F610" w:rsidR="008868A5" w:rsidRPr="00E33B43" w:rsidRDefault="008868A5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Style w:val="Pogrubienie"/>
          <w:rFonts w:ascii="Times New Roman" w:hAnsi="Times New Roman" w:cs="Times New Roman"/>
          <w:sz w:val="24"/>
          <w:szCs w:val="24"/>
        </w:rPr>
        <w:t xml:space="preserve">PRZYPIS </w:t>
      </w:r>
      <w:r w:rsidRPr="00E33B43"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Pr="00E33B43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E33B43">
        <w:rPr>
          <w:rFonts w:ascii="Times New Roman" w:hAnsi="Times New Roman" w:cs="Times New Roman"/>
          <w:sz w:val="24"/>
          <w:szCs w:val="24"/>
        </w:rPr>
        <w:t>umieszczamy bezpośrednio pod tabelą, pomniejszonym krojem.</w:t>
      </w:r>
      <w:r w:rsidRPr="00E33B43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E33B43">
        <w:rPr>
          <w:rFonts w:ascii="Times New Roman" w:hAnsi="Times New Roman" w:cs="Times New Roman"/>
          <w:sz w:val="24"/>
          <w:szCs w:val="24"/>
        </w:rPr>
        <w:t>Nie stosuje się odnośników liczbowych, tylko literowe (małe litery w górnym indeksie) lub gwiazdki (gdy przypisów jest niewiele), przy czym w całym tekście należy konsekwentnie stosować jeden rodzaj.</w:t>
      </w:r>
    </w:p>
    <w:p w14:paraId="64419795" w14:textId="1C455965" w:rsidR="00A07E12" w:rsidRPr="00E33B43" w:rsidRDefault="00A07E12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 xml:space="preserve">Tab. 1. Wynik klasyfikacji ogólnej egzaminów wstępnych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7E12" w:rsidRPr="005A7D8E" w14:paraId="29302C8E" w14:textId="77777777" w:rsidTr="00A07E12">
        <w:tc>
          <w:tcPr>
            <w:tcW w:w="3020" w:type="dxa"/>
          </w:tcPr>
          <w:p w14:paraId="6A4096D8" w14:textId="336B5388" w:rsidR="00A07E12" w:rsidRPr="00E33B43" w:rsidRDefault="00A07E12" w:rsidP="00EF3313">
            <w:pPr>
              <w:spacing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E33B4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021" w:type="dxa"/>
          </w:tcPr>
          <w:p w14:paraId="4AE7CD29" w14:textId="4EAE7DBD" w:rsidR="00A07E12" w:rsidRPr="00E33B43" w:rsidRDefault="00A07E12" w:rsidP="00EF3313">
            <w:pPr>
              <w:spacing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E33B43">
              <w:rPr>
                <w:rFonts w:ascii="Times New Roman" w:hAnsi="Times New Roman" w:cs="Times New Roman"/>
              </w:rPr>
              <w:t>Ocena ogólna</w:t>
            </w:r>
          </w:p>
        </w:tc>
        <w:tc>
          <w:tcPr>
            <w:tcW w:w="3021" w:type="dxa"/>
          </w:tcPr>
          <w:p w14:paraId="39B67EED" w14:textId="2DE63702" w:rsidR="00A07E12" w:rsidRPr="00E33B43" w:rsidRDefault="00A07E12" w:rsidP="00EF3313">
            <w:pPr>
              <w:spacing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E33B43">
              <w:rPr>
                <w:rFonts w:ascii="Times New Roman" w:hAnsi="Times New Roman" w:cs="Times New Roman"/>
              </w:rPr>
              <w:t>Status</w:t>
            </w:r>
          </w:p>
        </w:tc>
      </w:tr>
      <w:tr w:rsidR="00A07E12" w:rsidRPr="005A7D8E" w14:paraId="0F57F513" w14:textId="77777777" w:rsidTr="00A07E12">
        <w:tc>
          <w:tcPr>
            <w:tcW w:w="3020" w:type="dxa"/>
          </w:tcPr>
          <w:p w14:paraId="382A10FD" w14:textId="01A1ECE5" w:rsidR="00A07E12" w:rsidRPr="00E33B43" w:rsidRDefault="00A07E12" w:rsidP="00EF3313">
            <w:pPr>
              <w:spacing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E33B43">
              <w:rPr>
                <w:rFonts w:ascii="Times New Roman" w:hAnsi="Times New Roman" w:cs="Times New Roman"/>
              </w:rPr>
              <w:t>Anna Kowalska</w:t>
            </w:r>
          </w:p>
        </w:tc>
        <w:tc>
          <w:tcPr>
            <w:tcW w:w="3021" w:type="dxa"/>
          </w:tcPr>
          <w:p w14:paraId="40DA85BD" w14:textId="304ED602" w:rsidR="00A07E12" w:rsidRPr="00E33B43" w:rsidRDefault="00A07E12" w:rsidP="00EF3313">
            <w:pPr>
              <w:spacing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E33B43">
              <w:rPr>
                <w:rFonts w:ascii="Times New Roman" w:hAnsi="Times New Roman" w:cs="Times New Roman"/>
              </w:rPr>
              <w:t>pozytywna</w:t>
            </w:r>
          </w:p>
        </w:tc>
        <w:tc>
          <w:tcPr>
            <w:tcW w:w="3021" w:type="dxa"/>
          </w:tcPr>
          <w:p w14:paraId="1A49769C" w14:textId="5CB70736" w:rsidR="00A07E12" w:rsidRPr="00E33B43" w:rsidRDefault="00A07E12" w:rsidP="00EF3313">
            <w:pPr>
              <w:spacing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E33B43">
              <w:rPr>
                <w:rFonts w:ascii="Times New Roman" w:hAnsi="Times New Roman" w:cs="Times New Roman"/>
              </w:rPr>
              <w:t>zakwalifikowany</w:t>
            </w:r>
          </w:p>
        </w:tc>
      </w:tr>
      <w:tr w:rsidR="00A07E12" w:rsidRPr="005A7D8E" w14:paraId="73CF191C" w14:textId="77777777" w:rsidTr="00A07E12">
        <w:tc>
          <w:tcPr>
            <w:tcW w:w="3020" w:type="dxa"/>
          </w:tcPr>
          <w:p w14:paraId="3C61886F" w14:textId="01BA2ABC" w:rsidR="00A07E12" w:rsidRPr="00E33B43" w:rsidRDefault="00A07E12" w:rsidP="00EF3313">
            <w:pPr>
              <w:spacing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E33B43">
              <w:rPr>
                <w:rFonts w:ascii="Times New Roman" w:hAnsi="Times New Roman" w:cs="Times New Roman"/>
              </w:rPr>
              <w:t>Błażej Niewiadomski</w:t>
            </w:r>
          </w:p>
        </w:tc>
        <w:tc>
          <w:tcPr>
            <w:tcW w:w="3021" w:type="dxa"/>
          </w:tcPr>
          <w:p w14:paraId="04BBDC73" w14:textId="7610F735" w:rsidR="00A07E12" w:rsidRPr="00E33B43" w:rsidRDefault="00A07E12" w:rsidP="00EF3313">
            <w:pPr>
              <w:spacing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E33B43">
              <w:rPr>
                <w:rFonts w:ascii="Times New Roman" w:hAnsi="Times New Roman" w:cs="Times New Roman"/>
              </w:rPr>
              <w:t>negatywna</w:t>
            </w:r>
          </w:p>
        </w:tc>
        <w:tc>
          <w:tcPr>
            <w:tcW w:w="3021" w:type="dxa"/>
          </w:tcPr>
          <w:p w14:paraId="3604DE40" w14:textId="249B9784" w:rsidR="00A07E12" w:rsidRPr="00E33B43" w:rsidRDefault="00A07E12" w:rsidP="00EF3313">
            <w:pPr>
              <w:spacing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E33B43">
              <w:rPr>
                <w:rFonts w:ascii="Times New Roman" w:hAnsi="Times New Roman" w:cs="Times New Roman"/>
              </w:rPr>
              <w:t>odrzucony*</w:t>
            </w:r>
          </w:p>
        </w:tc>
      </w:tr>
    </w:tbl>
    <w:p w14:paraId="711D23D5" w14:textId="6A5BAE58" w:rsidR="00A07E12" w:rsidRPr="00E33B43" w:rsidRDefault="00A07E12" w:rsidP="00EF3313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B43">
        <w:rPr>
          <w:rFonts w:ascii="Times New Roman" w:hAnsi="Times New Roman" w:cs="Times New Roman"/>
          <w:sz w:val="20"/>
          <w:szCs w:val="20"/>
        </w:rPr>
        <w:t>*Bez możliwości składania odwołania</w:t>
      </w:r>
    </w:p>
    <w:p w14:paraId="696A46E2" w14:textId="357B7A0D" w:rsidR="00E105EE" w:rsidRPr="00E33B43" w:rsidRDefault="00E105EE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>Teksty w głównych główkach tabeli zapisuje się od dużej litery, pozostałe już od małej.</w:t>
      </w:r>
      <w:r w:rsidR="008868A5" w:rsidRPr="00E33B43">
        <w:rPr>
          <w:rFonts w:ascii="Times New Roman" w:hAnsi="Times New Roman" w:cs="Times New Roman"/>
          <w:sz w:val="24"/>
          <w:szCs w:val="24"/>
        </w:rPr>
        <w:t xml:space="preserve"> Stosujemy jeden rozmiar i krój pisma (poza określonymi wyjątkami)</w:t>
      </w:r>
    </w:p>
    <w:p w14:paraId="3A66FB2B" w14:textId="77777777" w:rsidR="00431A0A" w:rsidRPr="00E33B43" w:rsidRDefault="00431A0A" w:rsidP="00EF3313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43">
        <w:rPr>
          <w:rFonts w:ascii="Times New Roman" w:hAnsi="Times New Roman" w:cs="Times New Roman"/>
          <w:b/>
          <w:sz w:val="28"/>
          <w:szCs w:val="28"/>
        </w:rPr>
        <w:t>ILUSTRACJE</w:t>
      </w:r>
    </w:p>
    <w:p w14:paraId="6BB753BE" w14:textId="3D40F02A" w:rsidR="00452B8B" w:rsidRPr="00E33B43" w:rsidRDefault="00431A0A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 xml:space="preserve">Ilustracje prosimy zapisać w </w:t>
      </w:r>
      <w:r w:rsidR="000106D3" w:rsidRPr="00E33B43">
        <w:rPr>
          <w:rFonts w:ascii="Times New Roman" w:hAnsi="Times New Roman" w:cs="Times New Roman"/>
          <w:sz w:val="24"/>
          <w:szCs w:val="24"/>
        </w:rPr>
        <w:t>najwyższej możliwej rozdzielczości</w:t>
      </w:r>
      <w:r w:rsidR="00947747" w:rsidRPr="00E33B43">
        <w:rPr>
          <w:rFonts w:ascii="Times New Roman" w:hAnsi="Times New Roman" w:cs="Times New Roman"/>
          <w:sz w:val="24"/>
          <w:szCs w:val="24"/>
        </w:rPr>
        <w:t xml:space="preserve"> (min. 300 </w:t>
      </w:r>
      <w:proofErr w:type="spellStart"/>
      <w:r w:rsidR="00947747" w:rsidRPr="00E33B43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947747" w:rsidRPr="00E33B43">
        <w:rPr>
          <w:rFonts w:ascii="Times New Roman" w:hAnsi="Times New Roman" w:cs="Times New Roman"/>
          <w:sz w:val="24"/>
          <w:szCs w:val="24"/>
        </w:rPr>
        <w:t>)</w:t>
      </w:r>
      <w:r w:rsidR="000106D3" w:rsidRPr="00E33B43">
        <w:rPr>
          <w:rFonts w:ascii="Times New Roman" w:hAnsi="Times New Roman" w:cs="Times New Roman"/>
          <w:sz w:val="24"/>
          <w:szCs w:val="24"/>
        </w:rPr>
        <w:t xml:space="preserve"> i pełnej palecie kolorów</w:t>
      </w:r>
      <w:r w:rsidR="00937372" w:rsidRPr="00E33B43">
        <w:rPr>
          <w:rFonts w:ascii="Times New Roman" w:hAnsi="Times New Roman" w:cs="Times New Roman"/>
          <w:sz w:val="24"/>
          <w:szCs w:val="24"/>
        </w:rPr>
        <w:t>.</w:t>
      </w:r>
      <w:r w:rsidRPr="00E33B43">
        <w:rPr>
          <w:rFonts w:ascii="Times New Roman" w:hAnsi="Times New Roman" w:cs="Times New Roman"/>
          <w:sz w:val="24"/>
          <w:szCs w:val="24"/>
        </w:rPr>
        <w:t xml:space="preserve"> Autor powinien posiadać</w:t>
      </w:r>
      <w:r w:rsidR="00937372" w:rsidRPr="00E33B43">
        <w:rPr>
          <w:rFonts w:ascii="Times New Roman" w:hAnsi="Times New Roman" w:cs="Times New Roman"/>
          <w:sz w:val="24"/>
          <w:szCs w:val="24"/>
        </w:rPr>
        <w:t xml:space="preserve"> wszelkie zgody i</w:t>
      </w:r>
      <w:r w:rsidRPr="00E33B43">
        <w:rPr>
          <w:rFonts w:ascii="Times New Roman" w:hAnsi="Times New Roman" w:cs="Times New Roman"/>
          <w:sz w:val="24"/>
          <w:szCs w:val="24"/>
        </w:rPr>
        <w:t xml:space="preserve"> prawa autorskie</w:t>
      </w:r>
      <w:r w:rsidR="00452B8B" w:rsidRPr="00E33B43">
        <w:rPr>
          <w:rFonts w:ascii="Times New Roman" w:hAnsi="Times New Roman" w:cs="Times New Roman"/>
          <w:sz w:val="24"/>
          <w:szCs w:val="24"/>
        </w:rPr>
        <w:t xml:space="preserve"> do </w:t>
      </w:r>
      <w:r w:rsidR="00947747" w:rsidRPr="00E33B43">
        <w:rPr>
          <w:rFonts w:ascii="Times New Roman" w:hAnsi="Times New Roman" w:cs="Times New Roman"/>
          <w:sz w:val="24"/>
          <w:szCs w:val="24"/>
        </w:rPr>
        <w:t>wskazanych</w:t>
      </w:r>
      <w:r w:rsidR="00452B8B" w:rsidRPr="00E33B43">
        <w:rPr>
          <w:rFonts w:ascii="Times New Roman" w:hAnsi="Times New Roman" w:cs="Times New Roman"/>
          <w:sz w:val="24"/>
          <w:szCs w:val="24"/>
        </w:rPr>
        <w:t xml:space="preserve"> ilustracji, </w:t>
      </w:r>
      <w:r w:rsidR="00452B8B" w:rsidRPr="00E33B43">
        <w:rPr>
          <w:rFonts w:ascii="Times New Roman" w:hAnsi="Times New Roman" w:cs="Times New Roman"/>
          <w:sz w:val="24"/>
          <w:szCs w:val="24"/>
        </w:rPr>
        <w:lastRenderedPageBreak/>
        <w:t>ponieważ p</w:t>
      </w:r>
      <w:r w:rsidR="00937372" w:rsidRPr="00E33B43">
        <w:rPr>
          <w:rFonts w:ascii="Times New Roman" w:hAnsi="Times New Roman" w:cs="Times New Roman"/>
          <w:sz w:val="24"/>
          <w:szCs w:val="24"/>
        </w:rPr>
        <w:t xml:space="preserve">onosi odpowiedzialność za nieprawne </w:t>
      </w:r>
      <w:r w:rsidR="00452B8B" w:rsidRPr="00E33B43">
        <w:rPr>
          <w:rFonts w:ascii="Times New Roman" w:hAnsi="Times New Roman" w:cs="Times New Roman"/>
          <w:sz w:val="24"/>
          <w:szCs w:val="24"/>
        </w:rPr>
        <w:t xml:space="preserve">ich </w:t>
      </w:r>
      <w:r w:rsidR="00937372" w:rsidRPr="00E33B43">
        <w:rPr>
          <w:rFonts w:ascii="Times New Roman" w:hAnsi="Times New Roman" w:cs="Times New Roman"/>
          <w:sz w:val="24"/>
          <w:szCs w:val="24"/>
        </w:rPr>
        <w:t>wykorzystanie.</w:t>
      </w:r>
      <w:r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947747" w:rsidRPr="00E33B43">
        <w:rPr>
          <w:rFonts w:ascii="Times New Roman" w:hAnsi="Times New Roman" w:cs="Times New Roman"/>
          <w:sz w:val="24"/>
          <w:szCs w:val="24"/>
        </w:rPr>
        <w:t>N</w:t>
      </w:r>
      <w:r w:rsidRPr="00E33B43">
        <w:rPr>
          <w:rFonts w:ascii="Times New Roman" w:hAnsi="Times New Roman" w:cs="Times New Roman"/>
          <w:sz w:val="24"/>
          <w:szCs w:val="24"/>
        </w:rPr>
        <w:t xml:space="preserve">ależy podać miejsce przechowywania oryginału (ew. sygnaturę oraz imię i nazwisko autora ilustracji). </w:t>
      </w:r>
      <w:r w:rsidR="00452B8B" w:rsidRPr="00E33B43">
        <w:rPr>
          <w:rFonts w:ascii="Times New Roman" w:hAnsi="Times New Roman" w:cs="Times New Roman"/>
          <w:sz w:val="24"/>
          <w:szCs w:val="24"/>
        </w:rPr>
        <w:t xml:space="preserve">Prosimy </w:t>
      </w:r>
      <w:r w:rsidR="00947747" w:rsidRPr="00E33B43">
        <w:rPr>
          <w:rFonts w:ascii="Times New Roman" w:hAnsi="Times New Roman" w:cs="Times New Roman"/>
          <w:sz w:val="24"/>
          <w:szCs w:val="24"/>
        </w:rPr>
        <w:t>dołączyć</w:t>
      </w:r>
      <w:r w:rsidR="00B4531A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452B8B" w:rsidRPr="00E33B43">
        <w:rPr>
          <w:rFonts w:ascii="Times New Roman" w:hAnsi="Times New Roman" w:cs="Times New Roman"/>
          <w:sz w:val="24"/>
          <w:szCs w:val="24"/>
        </w:rPr>
        <w:t>kompletny spis</w:t>
      </w:r>
      <w:r w:rsidR="00947747" w:rsidRPr="00E33B43">
        <w:rPr>
          <w:rFonts w:ascii="Times New Roman" w:hAnsi="Times New Roman" w:cs="Times New Roman"/>
          <w:sz w:val="24"/>
          <w:szCs w:val="24"/>
        </w:rPr>
        <w:t xml:space="preserve"> ilustracji</w:t>
      </w:r>
      <w:r w:rsidR="00B4531A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452B8B" w:rsidRPr="00E33B43">
        <w:rPr>
          <w:rFonts w:ascii="Times New Roman" w:hAnsi="Times New Roman" w:cs="Times New Roman"/>
          <w:sz w:val="24"/>
          <w:szCs w:val="24"/>
        </w:rPr>
        <w:t>– opis</w:t>
      </w:r>
      <w:r w:rsidR="00947747" w:rsidRPr="00E33B43">
        <w:rPr>
          <w:rFonts w:ascii="Times New Roman" w:hAnsi="Times New Roman" w:cs="Times New Roman"/>
          <w:sz w:val="24"/>
          <w:szCs w:val="24"/>
        </w:rPr>
        <w:t>y podajemy</w:t>
      </w:r>
      <w:r w:rsidR="00452B8B" w:rsidRPr="00E33B43">
        <w:rPr>
          <w:rFonts w:ascii="Times New Roman" w:hAnsi="Times New Roman" w:cs="Times New Roman"/>
          <w:sz w:val="24"/>
          <w:szCs w:val="24"/>
        </w:rPr>
        <w:t xml:space="preserve"> bez kropki na końcu (np. Ryc./Fot. 1. Ocalały fragment muru).</w:t>
      </w:r>
    </w:p>
    <w:p w14:paraId="75729247" w14:textId="6E8B132B" w:rsidR="005143D2" w:rsidRPr="00E33B43" w:rsidRDefault="000A5BB4" w:rsidP="00EF3313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43">
        <w:rPr>
          <w:rFonts w:ascii="Times New Roman" w:hAnsi="Times New Roman" w:cs="Times New Roman"/>
          <w:b/>
          <w:sz w:val="28"/>
          <w:szCs w:val="28"/>
        </w:rPr>
        <w:t>SKRÓTY</w:t>
      </w:r>
    </w:p>
    <w:p w14:paraId="112051A5" w14:textId="19DD2970" w:rsidR="001335EC" w:rsidRPr="00E33B43" w:rsidRDefault="005143D2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>Nie należy rozpoczynać zdania od skrótu oraz z</w:t>
      </w:r>
      <w:r w:rsidR="00947747" w:rsidRPr="00E33B43">
        <w:rPr>
          <w:rFonts w:ascii="Times New Roman" w:hAnsi="Times New Roman" w:cs="Times New Roman"/>
          <w:sz w:val="24"/>
          <w:szCs w:val="24"/>
        </w:rPr>
        <w:t>ostawiać</w:t>
      </w:r>
      <w:r w:rsidRPr="00E33B43">
        <w:rPr>
          <w:rFonts w:ascii="Times New Roman" w:hAnsi="Times New Roman" w:cs="Times New Roman"/>
          <w:sz w:val="24"/>
          <w:szCs w:val="24"/>
        </w:rPr>
        <w:t xml:space="preserve"> go na końcu (</w:t>
      </w:r>
      <w:r w:rsidR="00EC2631" w:rsidRPr="00E33B43">
        <w:rPr>
          <w:rFonts w:ascii="Times New Roman" w:hAnsi="Times New Roman" w:cs="Times New Roman"/>
          <w:sz w:val="24"/>
          <w:szCs w:val="24"/>
        </w:rPr>
        <w:t>A</w:t>
      </w:r>
      <w:r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Pr="00E33B43">
        <w:rPr>
          <w:rFonts w:ascii="Times New Roman" w:hAnsi="Times New Roman" w:cs="Times New Roman"/>
          <w:b/>
          <w:bCs/>
          <w:sz w:val="24"/>
          <w:szCs w:val="24"/>
        </w:rPr>
        <w:t>itp.</w:t>
      </w:r>
      <w:r w:rsidRPr="00E33B43">
        <w:rPr>
          <w:rFonts w:ascii="Times New Roman" w:hAnsi="Times New Roman" w:cs="Times New Roman"/>
          <w:sz w:val="24"/>
          <w:szCs w:val="24"/>
        </w:rPr>
        <w:t xml:space="preserve"> czy </w:t>
      </w:r>
      <w:r w:rsidRPr="00E33B43">
        <w:rPr>
          <w:rFonts w:ascii="Times New Roman" w:hAnsi="Times New Roman" w:cs="Times New Roman"/>
          <w:b/>
          <w:bCs/>
          <w:sz w:val="24"/>
          <w:szCs w:val="24"/>
        </w:rPr>
        <w:t>itd.</w:t>
      </w:r>
      <w:r w:rsidRPr="00E33B43">
        <w:rPr>
          <w:rFonts w:ascii="Times New Roman" w:hAnsi="Times New Roman" w:cs="Times New Roman"/>
          <w:sz w:val="24"/>
          <w:szCs w:val="24"/>
        </w:rPr>
        <w:t xml:space="preserve">). </w:t>
      </w:r>
      <w:r w:rsidR="00E3408C" w:rsidRPr="00E33B43">
        <w:rPr>
          <w:rFonts w:ascii="Times New Roman" w:hAnsi="Times New Roman" w:cs="Times New Roman"/>
          <w:sz w:val="24"/>
          <w:szCs w:val="24"/>
        </w:rPr>
        <w:t xml:space="preserve">Przy pierwszym użyciu </w:t>
      </w:r>
      <w:r w:rsidR="00947747" w:rsidRPr="00E33B43">
        <w:rPr>
          <w:rFonts w:ascii="Times New Roman" w:hAnsi="Times New Roman" w:cs="Times New Roman"/>
          <w:sz w:val="24"/>
          <w:szCs w:val="24"/>
        </w:rPr>
        <w:t xml:space="preserve">danej nazwy własnej (np. instytucji) </w:t>
      </w:r>
      <w:r w:rsidR="00E3408C" w:rsidRPr="00E33B43">
        <w:rPr>
          <w:rFonts w:ascii="Times New Roman" w:hAnsi="Times New Roman" w:cs="Times New Roman"/>
          <w:sz w:val="24"/>
          <w:szCs w:val="24"/>
        </w:rPr>
        <w:t xml:space="preserve">zapisujemy pełną wersję z dołączonym w nawiasie </w:t>
      </w:r>
      <w:r w:rsidR="00947747" w:rsidRPr="00E33B43">
        <w:rPr>
          <w:rFonts w:ascii="Times New Roman" w:hAnsi="Times New Roman" w:cs="Times New Roman"/>
          <w:sz w:val="24"/>
          <w:szCs w:val="24"/>
        </w:rPr>
        <w:t>skrótem,</w:t>
      </w:r>
      <w:r w:rsidR="00E3408C" w:rsidRPr="00E33B43">
        <w:rPr>
          <w:rFonts w:ascii="Times New Roman" w:hAnsi="Times New Roman" w:cs="Times New Roman"/>
          <w:sz w:val="24"/>
          <w:szCs w:val="24"/>
        </w:rPr>
        <w:t xml:space="preserve"> np. Żydowski Instytut Historyczny im. Emanuela Ringelbluma (dalej: ŻIH). </w:t>
      </w:r>
      <w:r w:rsidRPr="00E33B43">
        <w:rPr>
          <w:rFonts w:ascii="Times New Roman" w:hAnsi="Times New Roman" w:cs="Times New Roman"/>
          <w:sz w:val="24"/>
          <w:szCs w:val="24"/>
        </w:rPr>
        <w:t>Sk</w:t>
      </w:r>
      <w:r w:rsidR="00151731" w:rsidRPr="00E33B43">
        <w:rPr>
          <w:rFonts w:ascii="Times New Roman" w:hAnsi="Times New Roman" w:cs="Times New Roman"/>
          <w:sz w:val="24"/>
          <w:szCs w:val="24"/>
        </w:rPr>
        <w:t>róty jednostek miar zapisujemy</w:t>
      </w:r>
      <w:r w:rsidRPr="00E33B43">
        <w:rPr>
          <w:rFonts w:ascii="Times New Roman" w:hAnsi="Times New Roman" w:cs="Times New Roman"/>
          <w:sz w:val="24"/>
          <w:szCs w:val="24"/>
        </w:rPr>
        <w:t xml:space="preserve"> bez kropki. Wartości liczbowe oraz jednostki miary oddzielamy spacją (z wyjątkiem % i </w:t>
      </w:r>
      <w:r w:rsidR="00E729CE" w:rsidRPr="00E33B43">
        <w:rPr>
          <w:rFonts w:ascii="Times New Roman" w:hAnsi="Times New Roman" w:cs="Times New Roman"/>
          <w:sz w:val="24"/>
          <w:szCs w:val="24"/>
        </w:rPr>
        <w:t>°</w:t>
      </w:r>
      <w:r w:rsidRPr="00E33B43">
        <w:rPr>
          <w:rFonts w:ascii="Times New Roman" w:hAnsi="Times New Roman" w:cs="Times New Roman"/>
          <w:sz w:val="24"/>
          <w:szCs w:val="24"/>
        </w:rPr>
        <w:t xml:space="preserve">C). </w:t>
      </w:r>
      <w:r w:rsidR="006376E1" w:rsidRPr="00E33B43">
        <w:rPr>
          <w:rFonts w:ascii="Times New Roman" w:hAnsi="Times New Roman" w:cs="Times New Roman"/>
          <w:sz w:val="24"/>
          <w:szCs w:val="24"/>
        </w:rPr>
        <w:t xml:space="preserve">Często występujące </w:t>
      </w:r>
      <w:r w:rsidR="00983727" w:rsidRPr="00E33B43">
        <w:rPr>
          <w:rFonts w:ascii="Times New Roman" w:hAnsi="Times New Roman" w:cs="Times New Roman"/>
          <w:sz w:val="24"/>
          <w:szCs w:val="24"/>
        </w:rPr>
        <w:t>l</w:t>
      </w:r>
      <w:r w:rsidR="00151731" w:rsidRPr="00E33B43">
        <w:rPr>
          <w:rFonts w:ascii="Times New Roman" w:hAnsi="Times New Roman" w:cs="Times New Roman"/>
          <w:sz w:val="24"/>
          <w:szCs w:val="24"/>
        </w:rPr>
        <w:t>iczby rzędu tysięcy i milionów skracamy (np. 100 tys., 3,5 tys., 4</w:t>
      </w:r>
      <w:r w:rsidR="006376E1" w:rsidRPr="00E33B43">
        <w:rPr>
          <w:rFonts w:ascii="Times New Roman" w:hAnsi="Times New Roman" w:cs="Times New Roman"/>
          <w:sz w:val="24"/>
          <w:szCs w:val="24"/>
        </w:rPr>
        <w:t>0 mln</w:t>
      </w:r>
      <w:r w:rsidR="00151731" w:rsidRPr="00E33B43">
        <w:rPr>
          <w:rFonts w:ascii="Times New Roman" w:hAnsi="Times New Roman" w:cs="Times New Roman"/>
          <w:sz w:val="24"/>
          <w:szCs w:val="24"/>
        </w:rPr>
        <w:t>)</w:t>
      </w:r>
      <w:r w:rsidR="006376E1" w:rsidRPr="00E33B43">
        <w:rPr>
          <w:rFonts w:ascii="Times New Roman" w:hAnsi="Times New Roman" w:cs="Times New Roman"/>
          <w:sz w:val="24"/>
          <w:szCs w:val="24"/>
        </w:rPr>
        <w:t xml:space="preserve">, chyba </w:t>
      </w:r>
      <w:r w:rsidR="00983727" w:rsidRPr="00E33B43">
        <w:rPr>
          <w:rFonts w:ascii="Times New Roman" w:hAnsi="Times New Roman" w:cs="Times New Roman"/>
          <w:sz w:val="24"/>
          <w:szCs w:val="24"/>
        </w:rPr>
        <w:t>ż</w:t>
      </w:r>
      <w:r w:rsidR="006376E1" w:rsidRPr="00E33B43">
        <w:rPr>
          <w:rFonts w:ascii="Times New Roman" w:hAnsi="Times New Roman" w:cs="Times New Roman"/>
          <w:sz w:val="24"/>
          <w:szCs w:val="24"/>
        </w:rPr>
        <w:t>e w pracy jest ich niewiele.</w:t>
      </w:r>
    </w:p>
    <w:p w14:paraId="663DBAB3" w14:textId="77777777" w:rsidR="00B71868" w:rsidRPr="00E33B43" w:rsidRDefault="00B71868" w:rsidP="00EF3313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43">
        <w:rPr>
          <w:rFonts w:ascii="Times New Roman" w:hAnsi="Times New Roman" w:cs="Times New Roman"/>
          <w:b/>
          <w:sz w:val="28"/>
          <w:szCs w:val="28"/>
        </w:rPr>
        <w:t>DATY</w:t>
      </w:r>
    </w:p>
    <w:p w14:paraId="191FB753" w14:textId="06040A93" w:rsidR="001D2174" w:rsidRPr="00E33B43" w:rsidRDefault="00B71868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>W tekście głównym rozpisujemy daty, np. 20 czerwca 2019 r., natomiast w przypisach oraz wtrąceniach w nawiasach skracamy, np.</w:t>
      </w:r>
      <w:r w:rsidR="00CF1087" w:rsidRPr="00E33B43">
        <w:rPr>
          <w:rFonts w:ascii="Times New Roman" w:hAnsi="Times New Roman" w:cs="Times New Roman"/>
          <w:sz w:val="24"/>
          <w:szCs w:val="24"/>
        </w:rPr>
        <w:t xml:space="preserve"> 20 VI 2019 – bez podania </w:t>
      </w:r>
      <w:r w:rsidR="00E729CE" w:rsidRPr="00E33B43">
        <w:rPr>
          <w:rFonts w:ascii="Times New Roman" w:hAnsi="Times New Roman" w:cs="Times New Roman"/>
          <w:sz w:val="24"/>
          <w:szCs w:val="24"/>
        </w:rPr>
        <w:t>skrótu „r.”</w:t>
      </w:r>
      <w:r w:rsidR="00CF1087" w:rsidRPr="00E33B43">
        <w:rPr>
          <w:rFonts w:ascii="Times New Roman" w:hAnsi="Times New Roman" w:cs="Times New Roman"/>
          <w:sz w:val="24"/>
          <w:szCs w:val="24"/>
        </w:rPr>
        <w:t>.</w:t>
      </w:r>
      <w:r w:rsidRPr="00E33B43">
        <w:rPr>
          <w:rFonts w:ascii="Times New Roman" w:hAnsi="Times New Roman" w:cs="Times New Roman"/>
          <w:sz w:val="24"/>
          <w:szCs w:val="24"/>
        </w:rPr>
        <w:t xml:space="preserve"> Przedziały czasowe </w:t>
      </w:r>
      <w:r w:rsidR="00E729CE" w:rsidRPr="00E33B43">
        <w:rPr>
          <w:rFonts w:ascii="Times New Roman" w:hAnsi="Times New Roman" w:cs="Times New Roman"/>
          <w:sz w:val="24"/>
          <w:szCs w:val="24"/>
        </w:rPr>
        <w:t xml:space="preserve">podajemy </w:t>
      </w:r>
      <w:r w:rsidRPr="00E33B43">
        <w:rPr>
          <w:rFonts w:ascii="Times New Roman" w:hAnsi="Times New Roman" w:cs="Times New Roman"/>
          <w:sz w:val="24"/>
          <w:szCs w:val="24"/>
        </w:rPr>
        <w:t>z półpauzą, bez spacji</w:t>
      </w:r>
      <w:r w:rsidR="00E729CE" w:rsidRPr="00E33B43">
        <w:rPr>
          <w:rFonts w:ascii="Times New Roman" w:hAnsi="Times New Roman" w:cs="Times New Roman"/>
          <w:sz w:val="24"/>
          <w:szCs w:val="24"/>
        </w:rPr>
        <w:t xml:space="preserve"> (np. 2012–2013)</w:t>
      </w:r>
      <w:r w:rsidRPr="00E33B43">
        <w:rPr>
          <w:rFonts w:ascii="Times New Roman" w:hAnsi="Times New Roman" w:cs="Times New Roman"/>
          <w:sz w:val="24"/>
          <w:szCs w:val="24"/>
        </w:rPr>
        <w:t xml:space="preserve">. </w:t>
      </w:r>
      <w:r w:rsidR="00CF1087" w:rsidRPr="00E33B43">
        <w:rPr>
          <w:rFonts w:ascii="Times New Roman" w:hAnsi="Times New Roman" w:cs="Times New Roman"/>
          <w:sz w:val="24"/>
          <w:szCs w:val="24"/>
        </w:rPr>
        <w:t>Słowa „rok” oraz „wiek” przed liczebnikiem i na początku zdania ro</w:t>
      </w:r>
      <w:r w:rsidR="0084209C" w:rsidRPr="00E33B43">
        <w:rPr>
          <w:rFonts w:ascii="Times New Roman" w:hAnsi="Times New Roman" w:cs="Times New Roman"/>
          <w:sz w:val="24"/>
          <w:szCs w:val="24"/>
        </w:rPr>
        <w:t>zwijamy, po liczebniku skracamy</w:t>
      </w:r>
      <w:r w:rsidR="00CF1087" w:rsidRPr="00E33B43">
        <w:rPr>
          <w:rFonts w:ascii="Times New Roman" w:hAnsi="Times New Roman" w:cs="Times New Roman"/>
          <w:sz w:val="24"/>
          <w:szCs w:val="24"/>
        </w:rPr>
        <w:t xml:space="preserve"> </w:t>
      </w:r>
      <w:r w:rsidR="0084209C" w:rsidRPr="00E33B43">
        <w:rPr>
          <w:rFonts w:ascii="Times New Roman" w:hAnsi="Times New Roman" w:cs="Times New Roman"/>
          <w:sz w:val="24"/>
          <w:szCs w:val="24"/>
        </w:rPr>
        <w:t xml:space="preserve">(np. W roku 1989, </w:t>
      </w:r>
      <w:r w:rsidR="00CF1087" w:rsidRPr="00E33B43">
        <w:rPr>
          <w:rFonts w:ascii="Times New Roman" w:hAnsi="Times New Roman" w:cs="Times New Roman"/>
          <w:sz w:val="24"/>
          <w:szCs w:val="24"/>
        </w:rPr>
        <w:t xml:space="preserve">nie: W 1989 roku). Określenia typu „w pierwszej połowie” zapisujemy słownie, natomiast „w latach dwudziestych” – skracamy do „w latach 20.” (gdy brakuje kontekstu dotyczącego wieku, dodajemy jeszcze wiek </w:t>
      </w:r>
      <w:r w:rsidR="00F03148" w:rsidRPr="00E33B43">
        <w:rPr>
          <w:rFonts w:ascii="Times New Roman" w:hAnsi="Times New Roman" w:cs="Times New Roman"/>
          <w:sz w:val="24"/>
          <w:szCs w:val="24"/>
        </w:rPr>
        <w:t>– „</w:t>
      </w:r>
      <w:r w:rsidR="00CF1087" w:rsidRPr="00E33B43">
        <w:rPr>
          <w:rFonts w:ascii="Times New Roman" w:hAnsi="Times New Roman" w:cs="Times New Roman"/>
          <w:sz w:val="24"/>
          <w:szCs w:val="24"/>
        </w:rPr>
        <w:t>w latach 20. XX w</w:t>
      </w:r>
      <w:r w:rsidR="00F03148" w:rsidRPr="00E33B43">
        <w:rPr>
          <w:rFonts w:ascii="Times New Roman" w:hAnsi="Times New Roman" w:cs="Times New Roman"/>
          <w:sz w:val="24"/>
          <w:szCs w:val="24"/>
        </w:rPr>
        <w:t>.”</w:t>
      </w:r>
      <w:r w:rsidR="00CF1087" w:rsidRPr="00E33B43">
        <w:rPr>
          <w:rFonts w:ascii="Times New Roman" w:hAnsi="Times New Roman" w:cs="Times New Roman"/>
          <w:sz w:val="24"/>
          <w:szCs w:val="24"/>
        </w:rPr>
        <w:t>)</w:t>
      </w:r>
    </w:p>
    <w:p w14:paraId="6062157B" w14:textId="7A7E6E77" w:rsidR="00E729CE" w:rsidRPr="00E33B43" w:rsidRDefault="00E729CE" w:rsidP="00EF3313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B43">
        <w:rPr>
          <w:rFonts w:ascii="Times New Roman" w:hAnsi="Times New Roman" w:cs="Times New Roman"/>
          <w:b/>
          <w:bCs/>
          <w:sz w:val="28"/>
          <w:szCs w:val="28"/>
        </w:rPr>
        <w:t>CYFRY I LICZBY</w:t>
      </w:r>
    </w:p>
    <w:p w14:paraId="5F60CAE8" w14:textId="3777F514" w:rsidR="00E729CE" w:rsidRPr="00E33B43" w:rsidRDefault="00E729CE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43">
        <w:rPr>
          <w:rFonts w:ascii="Times New Roman" w:hAnsi="Times New Roman" w:cs="Times New Roman"/>
          <w:sz w:val="24"/>
          <w:szCs w:val="24"/>
        </w:rPr>
        <w:t>Jeśli publikacja nie wymaga szczególnych rozwiązań w zakresie zapisu cyfr i liczb, cyfry z przedziału 0–9 zapisujemy słownie (np. sześć domów, a nie: 6 domów), zaś liczby od 10 wzwyż – za pomocą cyfr (np. 11 domów, a nie: jedenaście domów).</w:t>
      </w:r>
      <w:r w:rsidR="004F2999" w:rsidRPr="00E33B43">
        <w:rPr>
          <w:rFonts w:ascii="Times New Roman" w:hAnsi="Times New Roman" w:cs="Times New Roman"/>
          <w:sz w:val="24"/>
          <w:szCs w:val="24"/>
        </w:rPr>
        <w:t xml:space="preserve"> W przypadku dużego nagromadzenia cyfr i liczb w zdaniu lub akapicie stosujemy zapis wyłącznie cyfrowy. Unikamy zapisów cyfrowych na początku zdań lub akapitów. </w:t>
      </w:r>
    </w:p>
    <w:p w14:paraId="3AF84BD8" w14:textId="77777777" w:rsidR="00B4531A" w:rsidRPr="00E33B43" w:rsidRDefault="00B4531A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0C275" w14:textId="77777777" w:rsidR="00D238BF" w:rsidRPr="00E33B43" w:rsidRDefault="00D238BF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686B0" w14:textId="548B63B6" w:rsidR="003C6881" w:rsidRPr="00E33B43" w:rsidRDefault="003C6881" w:rsidP="00EF3313">
      <w:pPr>
        <w:spacing w:after="24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E33B4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W razie wątpliwości prosimy o kontakt z naszą redakcją, w miarę możliwości postaramy się pomóc i </w:t>
      </w:r>
      <w:r w:rsidR="00800400">
        <w:rPr>
          <w:rFonts w:ascii="Times New Roman" w:hAnsi="Times New Roman" w:cs="Times New Roman"/>
          <w:i/>
          <w:sz w:val="24"/>
          <w:szCs w:val="24"/>
        </w:rPr>
        <w:t>odpowiedzieć na wszelkie pytania</w:t>
      </w:r>
      <w:r w:rsidRPr="00E33B43">
        <w:rPr>
          <w:rFonts w:ascii="Times New Roman" w:hAnsi="Times New Roman" w:cs="Times New Roman"/>
          <w:i/>
          <w:sz w:val="24"/>
          <w:szCs w:val="24"/>
        </w:rPr>
        <w:t>.</w:t>
      </w:r>
      <w:r w:rsidR="005A7D8E" w:rsidRPr="00E33B43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2E806273" w14:textId="77777777" w:rsidR="00EF3313" w:rsidRPr="00E33B43" w:rsidRDefault="00EF3313" w:rsidP="00EF331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EF3313" w:rsidRPr="00E33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9B8"/>
    <w:multiLevelType w:val="hybridMultilevel"/>
    <w:tmpl w:val="23D6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3C8"/>
    <w:multiLevelType w:val="multilevel"/>
    <w:tmpl w:val="71A6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26171"/>
    <w:multiLevelType w:val="hybridMultilevel"/>
    <w:tmpl w:val="8D9E7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73EC"/>
    <w:multiLevelType w:val="multilevel"/>
    <w:tmpl w:val="EA52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381BA5"/>
    <w:multiLevelType w:val="hybridMultilevel"/>
    <w:tmpl w:val="9E94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1A32"/>
    <w:multiLevelType w:val="hybridMultilevel"/>
    <w:tmpl w:val="58AC1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5500F"/>
    <w:multiLevelType w:val="multilevel"/>
    <w:tmpl w:val="442A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D62C2"/>
    <w:multiLevelType w:val="multilevel"/>
    <w:tmpl w:val="0B12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45046"/>
    <w:multiLevelType w:val="hybridMultilevel"/>
    <w:tmpl w:val="9300D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F6C26"/>
    <w:multiLevelType w:val="hybridMultilevel"/>
    <w:tmpl w:val="4CC45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F2501"/>
    <w:multiLevelType w:val="multilevel"/>
    <w:tmpl w:val="C2B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6A33BF"/>
    <w:multiLevelType w:val="hybridMultilevel"/>
    <w:tmpl w:val="E1528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F03AC"/>
    <w:multiLevelType w:val="multilevel"/>
    <w:tmpl w:val="F74C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B4116B"/>
    <w:multiLevelType w:val="multilevel"/>
    <w:tmpl w:val="D45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684F92"/>
    <w:multiLevelType w:val="multilevel"/>
    <w:tmpl w:val="99444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960FC"/>
    <w:multiLevelType w:val="hybridMultilevel"/>
    <w:tmpl w:val="FD265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000AA"/>
    <w:multiLevelType w:val="multilevel"/>
    <w:tmpl w:val="3F64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61C00"/>
    <w:multiLevelType w:val="multilevel"/>
    <w:tmpl w:val="BCA4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CC012B"/>
    <w:multiLevelType w:val="hybridMultilevel"/>
    <w:tmpl w:val="D89E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4"/>
  </w:num>
  <w:num w:numId="5">
    <w:abstractNumId w:val="13"/>
  </w:num>
  <w:num w:numId="6">
    <w:abstractNumId w:val="17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6"/>
  </w:num>
  <w:num w:numId="12">
    <w:abstractNumId w:val="16"/>
  </w:num>
  <w:num w:numId="13">
    <w:abstractNumId w:val="7"/>
  </w:num>
  <w:num w:numId="14">
    <w:abstractNumId w:val="8"/>
  </w:num>
  <w:num w:numId="15">
    <w:abstractNumId w:val="18"/>
  </w:num>
  <w:num w:numId="16">
    <w:abstractNumId w:val="2"/>
  </w:num>
  <w:num w:numId="17">
    <w:abstractNumId w:val="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A5"/>
    <w:rsid w:val="00000B59"/>
    <w:rsid w:val="000106D3"/>
    <w:rsid w:val="00016D43"/>
    <w:rsid w:val="00024A55"/>
    <w:rsid w:val="0004331A"/>
    <w:rsid w:val="00044D71"/>
    <w:rsid w:val="000511BC"/>
    <w:rsid w:val="00065637"/>
    <w:rsid w:val="00075747"/>
    <w:rsid w:val="000A2AEA"/>
    <w:rsid w:val="000A5BB4"/>
    <w:rsid w:val="000D2B96"/>
    <w:rsid w:val="000E683B"/>
    <w:rsid w:val="001244A9"/>
    <w:rsid w:val="001335EC"/>
    <w:rsid w:val="00143692"/>
    <w:rsid w:val="00143DA8"/>
    <w:rsid w:val="00146A1F"/>
    <w:rsid w:val="00151731"/>
    <w:rsid w:val="00155C91"/>
    <w:rsid w:val="00165EAC"/>
    <w:rsid w:val="00170977"/>
    <w:rsid w:val="0018066F"/>
    <w:rsid w:val="001820D6"/>
    <w:rsid w:val="001854EB"/>
    <w:rsid w:val="00190774"/>
    <w:rsid w:val="001A00F7"/>
    <w:rsid w:val="001B4052"/>
    <w:rsid w:val="001D2174"/>
    <w:rsid w:val="00206EEA"/>
    <w:rsid w:val="002127FC"/>
    <w:rsid w:val="002342EE"/>
    <w:rsid w:val="00242A19"/>
    <w:rsid w:val="00257E9C"/>
    <w:rsid w:val="00265A10"/>
    <w:rsid w:val="002920D4"/>
    <w:rsid w:val="002A0DEF"/>
    <w:rsid w:val="002A2105"/>
    <w:rsid w:val="002A659C"/>
    <w:rsid w:val="002F0B5C"/>
    <w:rsid w:val="002F0E06"/>
    <w:rsid w:val="00300784"/>
    <w:rsid w:val="00345A7E"/>
    <w:rsid w:val="00356A8B"/>
    <w:rsid w:val="00365116"/>
    <w:rsid w:val="003672C2"/>
    <w:rsid w:val="00375C56"/>
    <w:rsid w:val="0038457D"/>
    <w:rsid w:val="003C58D0"/>
    <w:rsid w:val="003C6881"/>
    <w:rsid w:val="003F666F"/>
    <w:rsid w:val="00404AB5"/>
    <w:rsid w:val="004103AE"/>
    <w:rsid w:val="00412C38"/>
    <w:rsid w:val="00415054"/>
    <w:rsid w:val="00431A0A"/>
    <w:rsid w:val="00432B37"/>
    <w:rsid w:val="0044112E"/>
    <w:rsid w:val="004458D5"/>
    <w:rsid w:val="00452B8B"/>
    <w:rsid w:val="00471B5A"/>
    <w:rsid w:val="00485880"/>
    <w:rsid w:val="004A07D5"/>
    <w:rsid w:val="004D3B79"/>
    <w:rsid w:val="004F2999"/>
    <w:rsid w:val="004F5B74"/>
    <w:rsid w:val="005143D2"/>
    <w:rsid w:val="00525856"/>
    <w:rsid w:val="00542EE2"/>
    <w:rsid w:val="005554DB"/>
    <w:rsid w:val="005667DB"/>
    <w:rsid w:val="005A27B3"/>
    <w:rsid w:val="005A7D8E"/>
    <w:rsid w:val="005C15B4"/>
    <w:rsid w:val="005C271A"/>
    <w:rsid w:val="005D13D0"/>
    <w:rsid w:val="005D1FCF"/>
    <w:rsid w:val="005D7120"/>
    <w:rsid w:val="006049E8"/>
    <w:rsid w:val="00604CB8"/>
    <w:rsid w:val="006101CD"/>
    <w:rsid w:val="00610C36"/>
    <w:rsid w:val="00630270"/>
    <w:rsid w:val="00635DC7"/>
    <w:rsid w:val="006376E1"/>
    <w:rsid w:val="0064003C"/>
    <w:rsid w:val="006515E8"/>
    <w:rsid w:val="006729BD"/>
    <w:rsid w:val="0067741E"/>
    <w:rsid w:val="0068241C"/>
    <w:rsid w:val="006A0A9F"/>
    <w:rsid w:val="00716D0C"/>
    <w:rsid w:val="007506D3"/>
    <w:rsid w:val="00763224"/>
    <w:rsid w:val="00771DC4"/>
    <w:rsid w:val="007D2E68"/>
    <w:rsid w:val="007E46C3"/>
    <w:rsid w:val="00800400"/>
    <w:rsid w:val="00821A36"/>
    <w:rsid w:val="0084209C"/>
    <w:rsid w:val="00861963"/>
    <w:rsid w:val="00872F3D"/>
    <w:rsid w:val="008853FA"/>
    <w:rsid w:val="008868A5"/>
    <w:rsid w:val="008A1652"/>
    <w:rsid w:val="008F5387"/>
    <w:rsid w:val="00902A98"/>
    <w:rsid w:val="00920F23"/>
    <w:rsid w:val="00926143"/>
    <w:rsid w:val="00937372"/>
    <w:rsid w:val="00946E8A"/>
    <w:rsid w:val="00947747"/>
    <w:rsid w:val="00983727"/>
    <w:rsid w:val="00990AF8"/>
    <w:rsid w:val="0099581B"/>
    <w:rsid w:val="009A0737"/>
    <w:rsid w:val="009B5664"/>
    <w:rsid w:val="009D00CC"/>
    <w:rsid w:val="009D75D9"/>
    <w:rsid w:val="009E228F"/>
    <w:rsid w:val="009F3A0C"/>
    <w:rsid w:val="009F4498"/>
    <w:rsid w:val="00A077DD"/>
    <w:rsid w:val="00A07CB1"/>
    <w:rsid w:val="00A07E12"/>
    <w:rsid w:val="00A1440A"/>
    <w:rsid w:val="00A34134"/>
    <w:rsid w:val="00A718AA"/>
    <w:rsid w:val="00AA2333"/>
    <w:rsid w:val="00AB255C"/>
    <w:rsid w:val="00AD583D"/>
    <w:rsid w:val="00AE30BE"/>
    <w:rsid w:val="00AF1537"/>
    <w:rsid w:val="00B053BF"/>
    <w:rsid w:val="00B10335"/>
    <w:rsid w:val="00B33042"/>
    <w:rsid w:val="00B373FD"/>
    <w:rsid w:val="00B4531A"/>
    <w:rsid w:val="00B71868"/>
    <w:rsid w:val="00BB0709"/>
    <w:rsid w:val="00BD0417"/>
    <w:rsid w:val="00BD44E0"/>
    <w:rsid w:val="00BE417F"/>
    <w:rsid w:val="00C15094"/>
    <w:rsid w:val="00C454FB"/>
    <w:rsid w:val="00C61AE3"/>
    <w:rsid w:val="00C74EDC"/>
    <w:rsid w:val="00CA4FF5"/>
    <w:rsid w:val="00CB0A94"/>
    <w:rsid w:val="00CC68F7"/>
    <w:rsid w:val="00CC6A88"/>
    <w:rsid w:val="00CD6545"/>
    <w:rsid w:val="00CF1087"/>
    <w:rsid w:val="00D15B01"/>
    <w:rsid w:val="00D17486"/>
    <w:rsid w:val="00D20FE5"/>
    <w:rsid w:val="00D238BF"/>
    <w:rsid w:val="00D36B04"/>
    <w:rsid w:val="00D45854"/>
    <w:rsid w:val="00D97ACE"/>
    <w:rsid w:val="00DA6CA5"/>
    <w:rsid w:val="00DD1FD8"/>
    <w:rsid w:val="00DD6A11"/>
    <w:rsid w:val="00DE5FD4"/>
    <w:rsid w:val="00E105EE"/>
    <w:rsid w:val="00E16C34"/>
    <w:rsid w:val="00E33B43"/>
    <w:rsid w:val="00E3408C"/>
    <w:rsid w:val="00E729CE"/>
    <w:rsid w:val="00EB0878"/>
    <w:rsid w:val="00EB305F"/>
    <w:rsid w:val="00EC2631"/>
    <w:rsid w:val="00EC34F6"/>
    <w:rsid w:val="00ED56A3"/>
    <w:rsid w:val="00EE05F9"/>
    <w:rsid w:val="00EF3313"/>
    <w:rsid w:val="00F03148"/>
    <w:rsid w:val="00F157FE"/>
    <w:rsid w:val="00F367C3"/>
    <w:rsid w:val="00F41C1B"/>
    <w:rsid w:val="00F577DC"/>
    <w:rsid w:val="00F607C7"/>
    <w:rsid w:val="00F81522"/>
    <w:rsid w:val="00F8751D"/>
    <w:rsid w:val="00FA6C83"/>
    <w:rsid w:val="00FB0BD3"/>
    <w:rsid w:val="00FB2DC3"/>
    <w:rsid w:val="00FB5226"/>
    <w:rsid w:val="00FC72D0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06AD"/>
  <w15:chartTrackingRefBased/>
  <w15:docId w15:val="{3E079017-584C-4D29-88FE-364D667E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094"/>
  </w:style>
  <w:style w:type="paragraph" w:styleId="Nagwek4">
    <w:name w:val="heading 4"/>
    <w:basedOn w:val="Normalny"/>
    <w:link w:val="Nagwek4Znak"/>
    <w:uiPriority w:val="9"/>
    <w:qFormat/>
    <w:rsid w:val="009B56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D4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46E8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B56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B566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3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7AC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4A55"/>
    <w:rPr>
      <w:color w:val="954F72" w:themeColor="followedHyperlink"/>
      <w:u w:val="single"/>
    </w:rPr>
  </w:style>
  <w:style w:type="paragraph" w:customStyle="1" w:styleId="Tekst">
    <w:name w:val="Tekst"/>
    <w:basedOn w:val="Legenda"/>
    <w:rsid w:val="00AA2333"/>
    <w:pPr>
      <w:suppressLineNumbers/>
      <w:suppressAutoHyphens/>
      <w:spacing w:before="120" w:after="120"/>
    </w:pPr>
    <w:rPr>
      <w:rFonts w:ascii="Liberation Serif" w:eastAsia="NSimSun" w:hAnsi="Liberation Serif" w:cs="Arial"/>
      <w:color w:val="auto"/>
      <w:kern w:val="2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A23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uiPriority w:val="1"/>
    <w:qFormat/>
    <w:rsid w:val="003C688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6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6D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0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90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8418B-4A55-4C74-A3F1-B357D106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8</Pages>
  <Words>1772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ŻIH</Company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Pikuła</dc:creator>
  <cp:keywords/>
  <dc:description/>
  <cp:lastModifiedBy>Przemysław Batorski</cp:lastModifiedBy>
  <cp:revision>7</cp:revision>
  <dcterms:created xsi:type="dcterms:W3CDTF">2020-11-05T11:44:00Z</dcterms:created>
  <dcterms:modified xsi:type="dcterms:W3CDTF">2020-11-10T15:39:00Z</dcterms:modified>
</cp:coreProperties>
</file>